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781DE" w14:textId="77777777" w:rsidR="000D316C" w:rsidRDefault="00E35A5E" w:rsidP="000D316C">
      <w:pPr>
        <w:ind w:left="8640" w:firstLine="720"/>
        <w:jc w:val="right"/>
        <w:rPr>
          <w:rFonts w:ascii="Verdana" w:hAnsi="Verdana" w:cs="Arial"/>
          <w:b/>
          <w:sz w:val="32"/>
          <w:szCs w:val="32"/>
        </w:rPr>
      </w:pPr>
      <w:bookmarkStart w:id="0" w:name="_GoBack"/>
      <w:r>
        <w:rPr>
          <w:noProof/>
        </w:rPr>
        <w:drawing>
          <wp:anchor distT="0" distB="0" distL="114300" distR="114300" simplePos="0" relativeHeight="251657728" behindDoc="1" locked="0" layoutInCell="1" allowOverlap="1" wp14:anchorId="5775CC27" wp14:editId="1C878737">
            <wp:simplePos x="0" y="0"/>
            <wp:positionH relativeFrom="column">
              <wp:posOffset>0</wp:posOffset>
            </wp:positionH>
            <wp:positionV relativeFrom="paragraph">
              <wp:posOffset>0</wp:posOffset>
            </wp:positionV>
            <wp:extent cx="2108200" cy="713105"/>
            <wp:effectExtent l="0" t="0" r="0" b="0"/>
            <wp:wrapTight wrapText="bothSides">
              <wp:wrapPolygon edited="0">
                <wp:start x="0" y="0"/>
                <wp:lineTo x="0" y="21158"/>
                <wp:lineTo x="21470" y="21158"/>
                <wp:lineTo x="21470" y="0"/>
                <wp:lineTo x="0" y="0"/>
              </wp:wrapPolygon>
            </wp:wrapTight>
            <wp:docPr id="2" name="Picture 6" descr="Image result for university of cambridg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Image result for university of cambridge logo"/>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8200" cy="7131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D316C" w:rsidRPr="0089023F">
        <w:rPr>
          <w:rFonts w:ascii="Verdana" w:hAnsi="Verdana" w:cs="Arial"/>
          <w:b/>
          <w:sz w:val="32"/>
          <w:szCs w:val="32"/>
        </w:rPr>
        <w:t>Faculty of English</w:t>
      </w:r>
    </w:p>
    <w:p w14:paraId="10EDDFD8" w14:textId="77777777" w:rsidR="000D316C" w:rsidRDefault="000D316C" w:rsidP="000D316C">
      <w:pPr>
        <w:ind w:left="8640" w:firstLine="720"/>
        <w:jc w:val="right"/>
        <w:rPr>
          <w:rFonts w:ascii="Verdana" w:hAnsi="Verdana" w:cs="Arial"/>
          <w:b/>
          <w:sz w:val="28"/>
          <w:szCs w:val="28"/>
          <w:u w:val="single"/>
        </w:rPr>
      </w:pPr>
      <w:r>
        <w:rPr>
          <w:rFonts w:ascii="Verdana" w:hAnsi="Verdana" w:cs="Arial"/>
          <w:b/>
          <w:sz w:val="28"/>
          <w:szCs w:val="28"/>
          <w:u w:val="single"/>
        </w:rPr>
        <w:t xml:space="preserve">J E WILSON </w:t>
      </w:r>
      <w:r w:rsidR="00D877A9" w:rsidRPr="00447593">
        <w:rPr>
          <w:rFonts w:ascii="Verdana" w:hAnsi="Verdana" w:cs="Arial"/>
          <w:b/>
          <w:sz w:val="28"/>
          <w:szCs w:val="28"/>
          <w:u w:val="single"/>
        </w:rPr>
        <w:t xml:space="preserve">DRAMA STUDIO </w:t>
      </w:r>
    </w:p>
    <w:p w14:paraId="10B10BCE" w14:textId="77777777" w:rsidR="000D316C" w:rsidRDefault="00D877A9" w:rsidP="000D316C">
      <w:pPr>
        <w:ind w:left="8640" w:firstLine="720"/>
        <w:jc w:val="right"/>
        <w:rPr>
          <w:rFonts w:ascii="Verdana" w:hAnsi="Verdana" w:cs="Arial"/>
          <w:b/>
          <w:sz w:val="28"/>
          <w:szCs w:val="28"/>
          <w:u w:val="single"/>
        </w:rPr>
      </w:pPr>
      <w:r w:rsidRPr="00447593">
        <w:rPr>
          <w:rFonts w:ascii="Verdana" w:hAnsi="Verdana" w:cs="Arial"/>
          <w:b/>
          <w:sz w:val="28"/>
          <w:szCs w:val="28"/>
          <w:u w:val="single"/>
        </w:rPr>
        <w:t>General Risk Assessment Form</w:t>
      </w:r>
    </w:p>
    <w:p w14:paraId="731EA95C" w14:textId="77777777" w:rsidR="00D877A9" w:rsidRPr="000D316C" w:rsidRDefault="000D316C" w:rsidP="000D316C">
      <w:pPr>
        <w:ind w:left="8640" w:firstLine="720"/>
        <w:jc w:val="right"/>
        <w:rPr>
          <w:rFonts w:ascii="Verdana" w:hAnsi="Verdana" w:cs="Arial"/>
          <w:b/>
          <w:sz w:val="16"/>
          <w:szCs w:val="16"/>
        </w:rPr>
      </w:pPr>
      <w:r w:rsidRPr="000D316C">
        <w:rPr>
          <w:rFonts w:ascii="Verdana" w:hAnsi="Verdana" w:cs="Arial"/>
          <w:b/>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9672"/>
      </w:tblGrid>
      <w:tr w:rsidR="0089023F" w:rsidRPr="00FF3A2B" w14:paraId="1EF00333" w14:textId="77777777" w:rsidTr="00FF3A2B">
        <w:tc>
          <w:tcPr>
            <w:tcW w:w="4786" w:type="dxa"/>
            <w:shd w:val="clear" w:color="auto" w:fill="auto"/>
          </w:tcPr>
          <w:p w14:paraId="7A543238" w14:textId="77777777" w:rsidR="0089023F" w:rsidRPr="00FF3A2B" w:rsidRDefault="0089023F" w:rsidP="00FF3A2B">
            <w:pPr>
              <w:spacing w:line="276" w:lineRule="auto"/>
              <w:rPr>
                <w:rFonts w:ascii="Verdana" w:hAnsi="Verdana" w:cs="Arial"/>
                <w:sz w:val="28"/>
                <w:szCs w:val="28"/>
              </w:rPr>
            </w:pPr>
            <w:r w:rsidRPr="00FF3A2B">
              <w:rPr>
                <w:rFonts w:ascii="Verdana" w:hAnsi="Verdana" w:cs="Arial"/>
                <w:sz w:val="28"/>
                <w:szCs w:val="28"/>
              </w:rPr>
              <w:t>Your name</w:t>
            </w:r>
            <w:r w:rsidR="00822E73" w:rsidRPr="00FF3A2B">
              <w:rPr>
                <w:rFonts w:ascii="Verdana" w:hAnsi="Verdana" w:cs="Arial"/>
                <w:sz w:val="28"/>
                <w:szCs w:val="28"/>
              </w:rPr>
              <w:t>, role and contact details (phone &amp; email)</w:t>
            </w:r>
          </w:p>
        </w:tc>
        <w:tc>
          <w:tcPr>
            <w:tcW w:w="9830" w:type="dxa"/>
            <w:shd w:val="clear" w:color="auto" w:fill="auto"/>
          </w:tcPr>
          <w:p w14:paraId="0B177BAB" w14:textId="77777777" w:rsidR="0089023F" w:rsidRPr="00FF3A2B" w:rsidRDefault="0089023F" w:rsidP="00FF3A2B">
            <w:pPr>
              <w:spacing w:line="480" w:lineRule="auto"/>
              <w:rPr>
                <w:rFonts w:ascii="Verdana" w:hAnsi="Verdana" w:cs="Arial"/>
                <w:b/>
                <w:sz w:val="28"/>
                <w:szCs w:val="28"/>
              </w:rPr>
            </w:pPr>
          </w:p>
        </w:tc>
      </w:tr>
      <w:tr w:rsidR="0089023F" w:rsidRPr="00FF3A2B" w14:paraId="5D625249" w14:textId="77777777" w:rsidTr="00FF3A2B">
        <w:tc>
          <w:tcPr>
            <w:tcW w:w="4786" w:type="dxa"/>
            <w:shd w:val="clear" w:color="auto" w:fill="auto"/>
          </w:tcPr>
          <w:p w14:paraId="78B77837" w14:textId="77777777" w:rsidR="0089023F" w:rsidRPr="00FF3A2B" w:rsidRDefault="00822E73" w:rsidP="00FF3A2B">
            <w:pPr>
              <w:spacing w:line="480" w:lineRule="auto"/>
              <w:rPr>
                <w:rFonts w:ascii="Verdana" w:hAnsi="Verdana" w:cs="Arial"/>
                <w:sz w:val="28"/>
                <w:szCs w:val="28"/>
              </w:rPr>
            </w:pPr>
            <w:r w:rsidRPr="00FF3A2B">
              <w:rPr>
                <w:rFonts w:ascii="Verdana" w:hAnsi="Verdana" w:cs="Arial"/>
                <w:sz w:val="28"/>
                <w:szCs w:val="28"/>
              </w:rPr>
              <w:t>Name of Group (if applicable)</w:t>
            </w:r>
          </w:p>
        </w:tc>
        <w:tc>
          <w:tcPr>
            <w:tcW w:w="9830" w:type="dxa"/>
            <w:shd w:val="clear" w:color="auto" w:fill="auto"/>
          </w:tcPr>
          <w:p w14:paraId="318BDB21" w14:textId="77777777" w:rsidR="0089023F" w:rsidRPr="00FF3A2B" w:rsidRDefault="0089023F" w:rsidP="00FF3A2B">
            <w:pPr>
              <w:spacing w:line="480" w:lineRule="auto"/>
              <w:rPr>
                <w:rFonts w:ascii="Verdana" w:hAnsi="Verdana" w:cs="Arial"/>
                <w:b/>
                <w:sz w:val="28"/>
                <w:szCs w:val="28"/>
              </w:rPr>
            </w:pPr>
          </w:p>
        </w:tc>
      </w:tr>
      <w:tr w:rsidR="0089023F" w:rsidRPr="00FF3A2B" w14:paraId="54CEEAA0" w14:textId="77777777" w:rsidTr="00FF3A2B">
        <w:tc>
          <w:tcPr>
            <w:tcW w:w="4786" w:type="dxa"/>
            <w:shd w:val="clear" w:color="auto" w:fill="auto"/>
          </w:tcPr>
          <w:p w14:paraId="1FFB976F" w14:textId="77777777" w:rsidR="0089023F" w:rsidRPr="00FF3A2B" w:rsidRDefault="00423991" w:rsidP="00FF3A2B">
            <w:pPr>
              <w:spacing w:line="480" w:lineRule="auto"/>
              <w:rPr>
                <w:rFonts w:ascii="Verdana" w:hAnsi="Verdana" w:cs="Arial"/>
                <w:sz w:val="28"/>
                <w:szCs w:val="28"/>
              </w:rPr>
            </w:pPr>
            <w:r w:rsidRPr="00FF3A2B">
              <w:rPr>
                <w:rFonts w:ascii="Verdana" w:hAnsi="Verdana" w:cs="Arial"/>
                <w:sz w:val="28"/>
                <w:szCs w:val="28"/>
              </w:rPr>
              <w:t>Title of Event:</w:t>
            </w:r>
          </w:p>
        </w:tc>
        <w:tc>
          <w:tcPr>
            <w:tcW w:w="9830" w:type="dxa"/>
            <w:shd w:val="clear" w:color="auto" w:fill="auto"/>
          </w:tcPr>
          <w:p w14:paraId="11ED39CB" w14:textId="77777777" w:rsidR="0089023F" w:rsidRPr="00FF3A2B" w:rsidRDefault="0089023F" w:rsidP="00FF3A2B">
            <w:pPr>
              <w:spacing w:line="480" w:lineRule="auto"/>
              <w:rPr>
                <w:rFonts w:ascii="Verdana" w:hAnsi="Verdana" w:cs="Arial"/>
                <w:b/>
                <w:sz w:val="28"/>
                <w:szCs w:val="28"/>
              </w:rPr>
            </w:pPr>
          </w:p>
        </w:tc>
      </w:tr>
      <w:tr w:rsidR="0089023F" w:rsidRPr="00FF3A2B" w14:paraId="05209558" w14:textId="77777777" w:rsidTr="00FF3A2B">
        <w:tc>
          <w:tcPr>
            <w:tcW w:w="4786" w:type="dxa"/>
            <w:shd w:val="clear" w:color="auto" w:fill="auto"/>
          </w:tcPr>
          <w:p w14:paraId="210BD9B6" w14:textId="77777777" w:rsidR="0089023F" w:rsidRPr="00FF3A2B" w:rsidRDefault="00822E73" w:rsidP="00FF3A2B">
            <w:pPr>
              <w:spacing w:line="276" w:lineRule="auto"/>
              <w:rPr>
                <w:rFonts w:ascii="Verdana" w:hAnsi="Verdana" w:cs="Arial"/>
                <w:sz w:val="28"/>
                <w:szCs w:val="28"/>
              </w:rPr>
            </w:pPr>
            <w:r w:rsidRPr="00FF3A2B">
              <w:rPr>
                <w:rFonts w:ascii="Verdana" w:hAnsi="Verdana" w:cs="Arial"/>
                <w:sz w:val="28"/>
                <w:szCs w:val="28"/>
              </w:rPr>
              <w:t xml:space="preserve">What are you using the drama studio for? </w:t>
            </w:r>
            <w:r w:rsidRPr="00FF3A2B">
              <w:rPr>
                <w:rFonts w:ascii="Verdana" w:hAnsi="Verdana" w:cs="Arial"/>
                <w:b/>
                <w:sz w:val="28"/>
                <w:szCs w:val="28"/>
                <w:u w:val="single"/>
              </w:rPr>
              <w:t xml:space="preserve">Please </w:t>
            </w:r>
            <w:r w:rsidR="00855709">
              <w:rPr>
                <w:rFonts w:ascii="Verdana" w:hAnsi="Verdana" w:cs="Arial"/>
                <w:b/>
                <w:sz w:val="28"/>
                <w:szCs w:val="28"/>
                <w:u w:val="single"/>
              </w:rPr>
              <w:t>tick</w:t>
            </w:r>
            <w:r w:rsidRPr="00FF3A2B">
              <w:rPr>
                <w:rFonts w:ascii="Verdana" w:hAnsi="Verdana" w:cs="Arial"/>
                <w:sz w:val="28"/>
                <w:szCs w:val="28"/>
              </w:rPr>
              <w:t>.</w:t>
            </w:r>
          </w:p>
        </w:tc>
        <w:tc>
          <w:tcPr>
            <w:tcW w:w="9830" w:type="dxa"/>
            <w:shd w:val="clear" w:color="auto" w:fill="auto"/>
          </w:tcPr>
          <w:p w14:paraId="5EABEFEF" w14:textId="77777777" w:rsidR="0089023F" w:rsidRPr="00FF3A2B" w:rsidRDefault="00822E73" w:rsidP="00FF3A2B">
            <w:pPr>
              <w:spacing w:line="360" w:lineRule="auto"/>
              <w:rPr>
                <w:rFonts w:ascii="Verdana" w:hAnsi="Verdana" w:cs="Arial"/>
                <w:sz w:val="28"/>
                <w:szCs w:val="28"/>
              </w:rPr>
            </w:pPr>
            <w:r w:rsidRPr="00FF3A2B">
              <w:rPr>
                <w:rFonts w:ascii="Verdana" w:hAnsi="Verdana" w:cs="Arial"/>
                <w:sz w:val="28"/>
                <w:szCs w:val="28"/>
              </w:rPr>
              <w:t>Rehearsal(s)</w:t>
            </w:r>
            <w:r w:rsidR="00855709">
              <w:rPr>
                <w:rFonts w:ascii="Verdana" w:hAnsi="Verdana" w:cs="Arial"/>
                <w:color w:val="333333"/>
                <w:lang w:eastAsia="en-GB"/>
              </w:rPr>
              <w:t xml:space="preserve"> </w:t>
            </w:r>
            <w:r w:rsidR="00855709">
              <w:rPr>
                <w:rFonts w:ascii="Verdana" w:hAnsi="Verdana" w:cs="Arial"/>
                <w:color w:val="333333"/>
                <w:lang w:eastAsia="en-GB"/>
              </w:rPr>
              <w:tab/>
            </w:r>
            <w:r w:rsidR="00855709">
              <w:rPr>
                <w:rFonts w:ascii="Verdana" w:hAnsi="Verdana" w:cs="Arial"/>
                <w:sz w:val="28"/>
                <w:szCs w:val="28"/>
              </w:rPr>
              <w:fldChar w:fldCharType="begin">
                <w:ffData>
                  <w:name w:val="Check1"/>
                  <w:enabled/>
                  <w:calcOnExit w:val="0"/>
                  <w:checkBox>
                    <w:sizeAuto/>
                    <w:default w:val="0"/>
                  </w:checkBox>
                </w:ffData>
              </w:fldChar>
            </w:r>
            <w:bookmarkStart w:id="1" w:name="Check1"/>
            <w:r w:rsidR="00855709">
              <w:rPr>
                <w:rFonts w:ascii="Verdana" w:hAnsi="Verdana" w:cs="Arial"/>
                <w:sz w:val="28"/>
                <w:szCs w:val="28"/>
              </w:rPr>
              <w:instrText xml:space="preserve"> FORMCHECKBOX </w:instrText>
            </w:r>
            <w:r w:rsidR="00855709">
              <w:rPr>
                <w:rFonts w:ascii="Verdana" w:hAnsi="Verdana" w:cs="Arial"/>
                <w:sz w:val="28"/>
                <w:szCs w:val="28"/>
              </w:rPr>
            </w:r>
            <w:r w:rsidR="00855709">
              <w:rPr>
                <w:rFonts w:ascii="Verdana" w:hAnsi="Verdana" w:cs="Arial"/>
                <w:sz w:val="28"/>
                <w:szCs w:val="28"/>
              </w:rPr>
              <w:fldChar w:fldCharType="end"/>
            </w:r>
            <w:bookmarkEnd w:id="1"/>
            <w:r w:rsidR="00855709">
              <w:rPr>
                <w:rFonts w:ascii="Verdana" w:hAnsi="Verdana" w:cs="Arial"/>
                <w:color w:val="333333"/>
                <w:lang w:eastAsia="en-GB"/>
              </w:rPr>
              <w:tab/>
            </w:r>
            <w:r w:rsidRPr="00FF3A2B">
              <w:rPr>
                <w:rFonts w:ascii="Verdana" w:hAnsi="Verdana" w:cs="Arial"/>
                <w:sz w:val="28"/>
                <w:szCs w:val="28"/>
              </w:rPr>
              <w:t>Workshop(s)</w:t>
            </w:r>
            <w:r w:rsidR="00855709">
              <w:rPr>
                <w:rFonts w:ascii="Verdana" w:hAnsi="Verdana" w:cs="Arial"/>
                <w:color w:val="333333"/>
                <w:lang w:eastAsia="en-GB"/>
              </w:rPr>
              <w:t xml:space="preserve"> </w:t>
            </w:r>
            <w:r w:rsidR="00855709">
              <w:rPr>
                <w:rFonts w:ascii="Verdana" w:hAnsi="Verdana" w:cs="Arial"/>
                <w:color w:val="333333"/>
                <w:lang w:eastAsia="en-GB"/>
              </w:rPr>
              <w:tab/>
            </w:r>
            <w:r w:rsidR="00855709">
              <w:rPr>
                <w:rFonts w:ascii="Verdana" w:hAnsi="Verdana" w:cs="Arial"/>
                <w:color w:val="333333"/>
                <w:lang w:eastAsia="en-GB"/>
              </w:rPr>
              <w:tab/>
            </w:r>
            <w:r w:rsidR="00855709">
              <w:rPr>
                <w:rFonts w:ascii="Verdana" w:hAnsi="Verdana" w:cs="Arial"/>
                <w:sz w:val="28"/>
                <w:szCs w:val="28"/>
              </w:rPr>
              <w:fldChar w:fldCharType="begin">
                <w:ffData>
                  <w:name w:val="Check2"/>
                  <w:enabled/>
                  <w:calcOnExit w:val="0"/>
                  <w:checkBox>
                    <w:sizeAuto/>
                    <w:default w:val="0"/>
                  </w:checkBox>
                </w:ffData>
              </w:fldChar>
            </w:r>
            <w:bookmarkStart w:id="2" w:name="Check2"/>
            <w:r w:rsidR="00855709">
              <w:rPr>
                <w:rFonts w:ascii="Verdana" w:hAnsi="Verdana" w:cs="Arial"/>
                <w:sz w:val="28"/>
                <w:szCs w:val="28"/>
              </w:rPr>
              <w:instrText xml:space="preserve"> FORMCHECKBOX </w:instrText>
            </w:r>
            <w:r w:rsidR="00855709">
              <w:rPr>
                <w:rFonts w:ascii="Verdana" w:hAnsi="Verdana" w:cs="Arial"/>
                <w:sz w:val="28"/>
                <w:szCs w:val="28"/>
              </w:rPr>
            </w:r>
            <w:r w:rsidR="00855709">
              <w:rPr>
                <w:rFonts w:ascii="Verdana" w:hAnsi="Verdana" w:cs="Arial"/>
                <w:sz w:val="28"/>
                <w:szCs w:val="28"/>
              </w:rPr>
              <w:fldChar w:fldCharType="end"/>
            </w:r>
            <w:bookmarkEnd w:id="2"/>
            <w:r w:rsidR="00855709">
              <w:rPr>
                <w:rFonts w:ascii="Verdana" w:hAnsi="Verdana" w:cs="Arial"/>
                <w:color w:val="333333"/>
                <w:lang w:eastAsia="en-GB"/>
              </w:rPr>
              <w:tab/>
            </w:r>
            <w:r w:rsidRPr="00FF3A2B">
              <w:rPr>
                <w:rFonts w:ascii="Verdana" w:hAnsi="Verdana" w:cs="Arial"/>
                <w:sz w:val="28"/>
                <w:szCs w:val="28"/>
              </w:rPr>
              <w:t>Seminar(s)</w:t>
            </w:r>
            <w:r w:rsidR="00855709">
              <w:rPr>
                <w:rFonts w:ascii="Verdana" w:hAnsi="Verdana" w:cs="Arial"/>
                <w:color w:val="333333"/>
                <w:lang w:eastAsia="en-GB"/>
              </w:rPr>
              <w:t xml:space="preserve"> </w:t>
            </w:r>
            <w:r w:rsidR="00855709">
              <w:rPr>
                <w:rFonts w:ascii="Verdana" w:hAnsi="Verdana" w:cs="Arial"/>
                <w:color w:val="333333"/>
                <w:lang w:eastAsia="en-GB"/>
              </w:rPr>
              <w:tab/>
            </w:r>
            <w:r w:rsidR="00855709">
              <w:rPr>
                <w:rFonts w:ascii="Verdana" w:hAnsi="Verdana" w:cs="Arial"/>
                <w:sz w:val="28"/>
                <w:szCs w:val="28"/>
              </w:rPr>
              <w:fldChar w:fldCharType="begin">
                <w:ffData>
                  <w:name w:val="Check3"/>
                  <w:enabled/>
                  <w:calcOnExit w:val="0"/>
                  <w:checkBox>
                    <w:sizeAuto/>
                    <w:default w:val="0"/>
                  </w:checkBox>
                </w:ffData>
              </w:fldChar>
            </w:r>
            <w:bookmarkStart w:id="3" w:name="Check3"/>
            <w:r w:rsidR="00855709">
              <w:rPr>
                <w:rFonts w:ascii="Verdana" w:hAnsi="Verdana" w:cs="Arial"/>
                <w:sz w:val="28"/>
                <w:szCs w:val="28"/>
              </w:rPr>
              <w:instrText xml:space="preserve"> FORMCHECKBOX </w:instrText>
            </w:r>
            <w:r w:rsidR="00855709">
              <w:rPr>
                <w:rFonts w:ascii="Verdana" w:hAnsi="Verdana" w:cs="Arial"/>
                <w:sz w:val="28"/>
                <w:szCs w:val="28"/>
              </w:rPr>
            </w:r>
            <w:r w:rsidR="00855709">
              <w:rPr>
                <w:rFonts w:ascii="Verdana" w:hAnsi="Verdana" w:cs="Arial"/>
                <w:sz w:val="28"/>
                <w:szCs w:val="28"/>
              </w:rPr>
              <w:fldChar w:fldCharType="end"/>
            </w:r>
            <w:bookmarkEnd w:id="3"/>
            <w:r w:rsidRPr="00FF3A2B">
              <w:rPr>
                <w:rFonts w:ascii="Verdana" w:hAnsi="Verdana" w:cs="Arial"/>
                <w:sz w:val="28"/>
                <w:szCs w:val="28"/>
              </w:rPr>
              <w:t xml:space="preserve">     Presentation</w:t>
            </w:r>
            <w:r w:rsidR="00855709">
              <w:rPr>
                <w:rFonts w:ascii="Verdana" w:hAnsi="Verdana" w:cs="Arial"/>
                <w:color w:val="333333"/>
                <w:lang w:eastAsia="en-GB"/>
              </w:rPr>
              <w:tab/>
            </w:r>
            <w:r w:rsidR="00855709">
              <w:rPr>
                <w:rFonts w:ascii="Verdana" w:hAnsi="Verdana" w:cs="Arial"/>
                <w:sz w:val="28"/>
                <w:szCs w:val="28"/>
              </w:rPr>
              <w:fldChar w:fldCharType="begin">
                <w:ffData>
                  <w:name w:val="Check4"/>
                  <w:enabled/>
                  <w:calcOnExit w:val="0"/>
                  <w:checkBox>
                    <w:sizeAuto/>
                    <w:default w:val="0"/>
                  </w:checkBox>
                </w:ffData>
              </w:fldChar>
            </w:r>
            <w:bookmarkStart w:id="4" w:name="Check4"/>
            <w:r w:rsidR="00855709">
              <w:rPr>
                <w:rFonts w:ascii="Verdana" w:hAnsi="Verdana" w:cs="Arial"/>
                <w:sz w:val="28"/>
                <w:szCs w:val="28"/>
              </w:rPr>
              <w:instrText xml:space="preserve"> FORMCHECKBOX </w:instrText>
            </w:r>
            <w:r w:rsidR="00855709">
              <w:rPr>
                <w:rFonts w:ascii="Verdana" w:hAnsi="Verdana" w:cs="Arial"/>
                <w:sz w:val="28"/>
                <w:szCs w:val="28"/>
              </w:rPr>
            </w:r>
            <w:r w:rsidR="00855709">
              <w:rPr>
                <w:rFonts w:ascii="Verdana" w:hAnsi="Verdana" w:cs="Arial"/>
                <w:sz w:val="28"/>
                <w:szCs w:val="28"/>
              </w:rPr>
              <w:fldChar w:fldCharType="end"/>
            </w:r>
            <w:bookmarkEnd w:id="4"/>
            <w:r w:rsidR="00855709">
              <w:rPr>
                <w:rFonts w:ascii="Verdana" w:hAnsi="Verdana" w:cs="Arial"/>
                <w:color w:val="333333"/>
                <w:lang w:eastAsia="en-GB"/>
              </w:rPr>
              <w:tab/>
            </w:r>
            <w:r w:rsidRPr="00FF3A2B">
              <w:rPr>
                <w:rFonts w:ascii="Verdana" w:hAnsi="Verdana" w:cs="Arial"/>
                <w:sz w:val="28"/>
                <w:szCs w:val="28"/>
              </w:rPr>
              <w:t>Performance(s)</w:t>
            </w:r>
            <w:r w:rsidR="00855709">
              <w:rPr>
                <w:rFonts w:ascii="Verdana" w:hAnsi="Verdana" w:cs="Arial"/>
                <w:color w:val="333333"/>
                <w:lang w:eastAsia="en-GB"/>
              </w:rPr>
              <w:t xml:space="preserve"> </w:t>
            </w:r>
            <w:r w:rsidR="00855709">
              <w:rPr>
                <w:rFonts w:ascii="Verdana" w:hAnsi="Verdana" w:cs="Arial"/>
                <w:color w:val="333333"/>
                <w:lang w:eastAsia="en-GB"/>
              </w:rPr>
              <w:tab/>
            </w:r>
            <w:r w:rsidR="00855709">
              <w:rPr>
                <w:rFonts w:ascii="Verdana" w:hAnsi="Verdana" w:cs="Arial"/>
                <w:sz w:val="28"/>
                <w:szCs w:val="28"/>
              </w:rPr>
              <w:fldChar w:fldCharType="begin">
                <w:ffData>
                  <w:name w:val="Check5"/>
                  <w:enabled/>
                  <w:calcOnExit w:val="0"/>
                  <w:checkBox>
                    <w:sizeAuto/>
                    <w:default w:val="0"/>
                  </w:checkBox>
                </w:ffData>
              </w:fldChar>
            </w:r>
            <w:bookmarkStart w:id="5" w:name="Check5"/>
            <w:r w:rsidR="00855709">
              <w:rPr>
                <w:rFonts w:ascii="Verdana" w:hAnsi="Verdana" w:cs="Arial"/>
                <w:sz w:val="28"/>
                <w:szCs w:val="28"/>
              </w:rPr>
              <w:instrText xml:space="preserve"> FORMCHECKBOX </w:instrText>
            </w:r>
            <w:r w:rsidR="00855709">
              <w:rPr>
                <w:rFonts w:ascii="Verdana" w:hAnsi="Verdana" w:cs="Arial"/>
                <w:sz w:val="28"/>
                <w:szCs w:val="28"/>
              </w:rPr>
            </w:r>
            <w:r w:rsidR="00855709">
              <w:rPr>
                <w:rFonts w:ascii="Verdana" w:hAnsi="Verdana" w:cs="Arial"/>
                <w:sz w:val="28"/>
                <w:szCs w:val="28"/>
              </w:rPr>
              <w:fldChar w:fldCharType="end"/>
            </w:r>
            <w:bookmarkEnd w:id="5"/>
            <w:r w:rsidR="00855709">
              <w:rPr>
                <w:rFonts w:ascii="Verdana" w:hAnsi="Verdana" w:cs="Arial"/>
                <w:color w:val="333333"/>
                <w:lang w:eastAsia="en-GB"/>
              </w:rPr>
              <w:tab/>
            </w:r>
            <w:r w:rsidRPr="00FF3A2B">
              <w:rPr>
                <w:rFonts w:ascii="Verdana" w:hAnsi="Verdana" w:cs="Arial"/>
                <w:sz w:val="28"/>
                <w:szCs w:val="28"/>
              </w:rPr>
              <w:t>Other (</w:t>
            </w:r>
            <w:r w:rsidRPr="00FF3A2B">
              <w:rPr>
                <w:rFonts w:ascii="Verdana" w:hAnsi="Verdana" w:cs="Arial"/>
              </w:rPr>
              <w:t>please state</w:t>
            </w:r>
            <w:r w:rsidRPr="00FF3A2B">
              <w:rPr>
                <w:rFonts w:ascii="Verdana" w:hAnsi="Verdana" w:cs="Arial"/>
                <w:sz w:val="28"/>
                <w:szCs w:val="28"/>
              </w:rPr>
              <w:t>):</w:t>
            </w:r>
          </w:p>
        </w:tc>
      </w:tr>
      <w:tr w:rsidR="0089023F" w:rsidRPr="00FF3A2B" w14:paraId="6F4D7FFE" w14:textId="77777777" w:rsidTr="00FF3A2B">
        <w:tc>
          <w:tcPr>
            <w:tcW w:w="4786" w:type="dxa"/>
            <w:shd w:val="clear" w:color="auto" w:fill="auto"/>
          </w:tcPr>
          <w:p w14:paraId="4E0E0B90" w14:textId="77777777" w:rsidR="0089023F" w:rsidRPr="00FF3A2B" w:rsidRDefault="00423991" w:rsidP="00FF3A2B">
            <w:pPr>
              <w:spacing w:line="480" w:lineRule="auto"/>
              <w:rPr>
                <w:rFonts w:ascii="Verdana" w:hAnsi="Verdana" w:cs="Arial"/>
              </w:rPr>
            </w:pPr>
            <w:r w:rsidRPr="00FF3A2B">
              <w:rPr>
                <w:rFonts w:ascii="Verdana" w:hAnsi="Verdana" w:cs="Arial"/>
                <w:sz w:val="28"/>
                <w:szCs w:val="28"/>
              </w:rPr>
              <w:t xml:space="preserve">Proposed event </w:t>
            </w:r>
            <w:r w:rsidR="0089023F" w:rsidRPr="00FF3A2B">
              <w:rPr>
                <w:rFonts w:ascii="Verdana" w:hAnsi="Verdana" w:cs="Arial"/>
                <w:sz w:val="28"/>
                <w:szCs w:val="28"/>
              </w:rPr>
              <w:t>dates</w:t>
            </w:r>
            <w:r w:rsidR="00D71217">
              <w:rPr>
                <w:rFonts w:ascii="Verdana" w:hAnsi="Verdana" w:cs="Arial"/>
                <w:sz w:val="28"/>
                <w:szCs w:val="28"/>
              </w:rPr>
              <w:t xml:space="preserve"> &amp; times</w:t>
            </w:r>
          </w:p>
        </w:tc>
        <w:tc>
          <w:tcPr>
            <w:tcW w:w="9830" w:type="dxa"/>
            <w:shd w:val="clear" w:color="auto" w:fill="auto"/>
          </w:tcPr>
          <w:p w14:paraId="0BDE6ECE" w14:textId="77777777" w:rsidR="0089023F" w:rsidRPr="00FF3A2B" w:rsidRDefault="0089023F" w:rsidP="00FF3A2B">
            <w:pPr>
              <w:spacing w:line="480" w:lineRule="auto"/>
              <w:rPr>
                <w:rFonts w:ascii="Verdana" w:hAnsi="Verdana" w:cs="Arial"/>
                <w:b/>
              </w:rPr>
            </w:pPr>
          </w:p>
        </w:tc>
      </w:tr>
    </w:tbl>
    <w:p w14:paraId="0B342518" w14:textId="77777777" w:rsidR="00413911" w:rsidRPr="000D316C" w:rsidRDefault="00413911">
      <w:pPr>
        <w:rPr>
          <w:rFonts w:ascii="Verdana" w:hAnsi="Verdana" w:cs="Arial"/>
          <w:b/>
          <w:sz w:val="16"/>
          <w:szCs w:val="16"/>
        </w:rPr>
      </w:pPr>
    </w:p>
    <w:p w14:paraId="6A7FB9E5" w14:textId="77777777" w:rsidR="00413911" w:rsidRPr="0089023F" w:rsidRDefault="00413911">
      <w:pPr>
        <w:rPr>
          <w:rFonts w:ascii="Verdana" w:hAnsi="Verdana" w:cs="Arial"/>
        </w:rPr>
      </w:pPr>
      <w:r w:rsidRPr="0089023F">
        <w:rPr>
          <w:rFonts w:ascii="Verdana" w:hAnsi="Verdana" w:cs="Arial"/>
        </w:rPr>
        <w:t>All Studio users are required to read carefully and to consent to section 1</w:t>
      </w:r>
      <w:r w:rsidR="00172C99" w:rsidRPr="0089023F">
        <w:rPr>
          <w:rFonts w:ascii="Verdana" w:hAnsi="Verdana" w:cs="Arial"/>
        </w:rPr>
        <w:t xml:space="preserve"> and 2</w:t>
      </w:r>
      <w:r w:rsidRPr="0089023F">
        <w:rPr>
          <w:rFonts w:ascii="Verdana" w:hAnsi="Verdana" w:cs="Arial"/>
        </w:rPr>
        <w:t>, as part of the booking process. Section 3 is left blank</w:t>
      </w:r>
      <w:r w:rsidR="0089023F">
        <w:rPr>
          <w:rFonts w:ascii="Verdana" w:hAnsi="Verdana" w:cs="Arial"/>
        </w:rPr>
        <w:t xml:space="preserve"> (for your completion)</w:t>
      </w:r>
      <w:r w:rsidRPr="0089023F">
        <w:rPr>
          <w:rFonts w:ascii="Verdana" w:hAnsi="Verdana" w:cs="Arial"/>
        </w:rPr>
        <w:t xml:space="preserve">, for any additional risks particular to any given event.  </w:t>
      </w:r>
    </w:p>
    <w:p w14:paraId="410B7E87" w14:textId="77777777" w:rsidR="00413911" w:rsidRPr="000D316C" w:rsidRDefault="00413911">
      <w:pPr>
        <w:rPr>
          <w:rFonts w:ascii="Verdana" w:hAnsi="Verdana" w:cs="Arial"/>
          <w:sz w:val="16"/>
          <w:szCs w:val="16"/>
        </w:rPr>
      </w:pPr>
    </w:p>
    <w:p w14:paraId="7101CFF1" w14:textId="77777777" w:rsidR="00413911" w:rsidRPr="0089023F" w:rsidRDefault="00413911">
      <w:pPr>
        <w:rPr>
          <w:rFonts w:ascii="Verdana" w:hAnsi="Verdana" w:cs="Arial"/>
        </w:rPr>
      </w:pPr>
      <w:r w:rsidRPr="0089023F">
        <w:rPr>
          <w:rFonts w:ascii="Verdana" w:hAnsi="Verdana" w:cs="Arial"/>
        </w:rPr>
        <w:t>Describe the activity, experiment or area under assessment:</w:t>
      </w:r>
    </w:p>
    <w:p w14:paraId="6D9334A7" w14:textId="77777777" w:rsidR="00413911" w:rsidRPr="00D877A9" w:rsidRDefault="00413911">
      <w:pPr>
        <w:rPr>
          <w:rFonts w:ascii="Verdana" w:hAnsi="Verdana" w:cs="Arial"/>
          <w:b/>
          <w:sz w:val="22"/>
          <w:szCs w:val="22"/>
          <w:u w:val="single"/>
        </w:rPr>
      </w:pPr>
    </w:p>
    <w:p w14:paraId="4357DE48" w14:textId="77777777" w:rsidR="00413911" w:rsidRPr="0089023F" w:rsidRDefault="00413911">
      <w:pPr>
        <w:rPr>
          <w:rFonts w:ascii="Verdana" w:hAnsi="Verdana" w:cs="Arial"/>
          <w:b/>
          <w:u w:val="single"/>
        </w:rPr>
      </w:pPr>
      <w:r w:rsidRPr="0089023F">
        <w:rPr>
          <w:rFonts w:ascii="Verdana" w:hAnsi="Verdana" w:cs="Arial"/>
          <w:b/>
          <w:u w:val="single"/>
        </w:rPr>
        <w:t>1. General Risks</w:t>
      </w:r>
    </w:p>
    <w:p w14:paraId="1CF7547D" w14:textId="77777777" w:rsidR="00413911" w:rsidRPr="0089023F" w:rsidRDefault="00413911">
      <w:pPr>
        <w:rPr>
          <w:rFonts w:ascii="Verdana" w:hAnsi="Verdana" w:cs="Arial"/>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127"/>
        <w:gridCol w:w="1559"/>
        <w:gridCol w:w="5386"/>
        <w:gridCol w:w="3686"/>
      </w:tblGrid>
      <w:tr w:rsidR="00F614D5" w:rsidRPr="0089023F" w14:paraId="60EC87C5" w14:textId="77777777" w:rsidTr="00D877A9">
        <w:tc>
          <w:tcPr>
            <w:tcW w:w="1809" w:type="dxa"/>
          </w:tcPr>
          <w:p w14:paraId="5770FB34" w14:textId="77777777" w:rsidR="00413911" w:rsidRPr="00D877A9" w:rsidRDefault="00413911" w:rsidP="00F614D5">
            <w:pPr>
              <w:rPr>
                <w:rFonts w:ascii="Verdana" w:hAnsi="Verdana" w:cs="Arial"/>
                <w:b/>
                <w:sz w:val="22"/>
                <w:szCs w:val="22"/>
              </w:rPr>
            </w:pPr>
            <w:r w:rsidRPr="00D877A9">
              <w:rPr>
                <w:rFonts w:ascii="Verdana" w:hAnsi="Verdana" w:cs="Arial"/>
                <w:b/>
                <w:sz w:val="22"/>
                <w:szCs w:val="22"/>
              </w:rPr>
              <w:t>Significant hazard(s)</w:t>
            </w:r>
          </w:p>
        </w:tc>
        <w:tc>
          <w:tcPr>
            <w:tcW w:w="2127" w:type="dxa"/>
          </w:tcPr>
          <w:p w14:paraId="2461D1C9" w14:textId="77777777" w:rsidR="00F614D5" w:rsidRPr="00D877A9" w:rsidRDefault="00F614D5" w:rsidP="00F614D5">
            <w:pPr>
              <w:rPr>
                <w:rFonts w:ascii="Verdana" w:hAnsi="Verdana" w:cs="Arial"/>
                <w:b/>
                <w:sz w:val="22"/>
                <w:szCs w:val="22"/>
              </w:rPr>
            </w:pPr>
            <w:r w:rsidRPr="00D877A9">
              <w:rPr>
                <w:rFonts w:ascii="Verdana" w:hAnsi="Verdana" w:cs="Arial"/>
                <w:b/>
                <w:sz w:val="22"/>
                <w:szCs w:val="22"/>
              </w:rPr>
              <w:t>What could go wrong?</w:t>
            </w:r>
          </w:p>
        </w:tc>
        <w:tc>
          <w:tcPr>
            <w:tcW w:w="1559" w:type="dxa"/>
          </w:tcPr>
          <w:p w14:paraId="57B9C1F7" w14:textId="77777777" w:rsidR="00F614D5" w:rsidRPr="00D877A9" w:rsidRDefault="00F614D5" w:rsidP="00F614D5">
            <w:pPr>
              <w:rPr>
                <w:rFonts w:ascii="Verdana" w:hAnsi="Verdana" w:cs="Arial"/>
                <w:b/>
                <w:sz w:val="22"/>
                <w:szCs w:val="22"/>
              </w:rPr>
            </w:pPr>
            <w:r w:rsidRPr="00D877A9">
              <w:rPr>
                <w:rFonts w:ascii="Verdana" w:hAnsi="Verdana" w:cs="Arial"/>
                <w:b/>
                <w:sz w:val="22"/>
                <w:szCs w:val="22"/>
              </w:rPr>
              <w:t>Is the risk high, medium or low?</w:t>
            </w:r>
          </w:p>
        </w:tc>
        <w:tc>
          <w:tcPr>
            <w:tcW w:w="5386" w:type="dxa"/>
          </w:tcPr>
          <w:p w14:paraId="0C53188B" w14:textId="77777777" w:rsidR="00F614D5" w:rsidRPr="00D877A9" w:rsidRDefault="00F614D5" w:rsidP="00F614D5">
            <w:pPr>
              <w:rPr>
                <w:rFonts w:ascii="Verdana" w:hAnsi="Verdana" w:cs="Arial"/>
                <w:b/>
                <w:sz w:val="22"/>
                <w:szCs w:val="22"/>
              </w:rPr>
            </w:pPr>
            <w:r w:rsidRPr="00D877A9">
              <w:rPr>
                <w:rFonts w:ascii="Verdana" w:hAnsi="Verdana" w:cs="Arial"/>
                <w:b/>
                <w:sz w:val="22"/>
                <w:szCs w:val="22"/>
              </w:rPr>
              <w:t>Please list the existing and/or intended control measures which will reduce the likelihood of all this happening</w:t>
            </w:r>
          </w:p>
        </w:tc>
        <w:tc>
          <w:tcPr>
            <w:tcW w:w="3686" w:type="dxa"/>
          </w:tcPr>
          <w:p w14:paraId="6AE150FA" w14:textId="77777777" w:rsidR="00F614D5" w:rsidRPr="00D877A9" w:rsidRDefault="00F614D5" w:rsidP="00F614D5">
            <w:pPr>
              <w:rPr>
                <w:rFonts w:ascii="Verdana" w:hAnsi="Verdana" w:cs="Arial"/>
                <w:b/>
                <w:sz w:val="22"/>
                <w:szCs w:val="22"/>
              </w:rPr>
            </w:pPr>
            <w:r w:rsidRPr="00D877A9">
              <w:rPr>
                <w:rFonts w:ascii="Verdana" w:hAnsi="Verdana" w:cs="Arial"/>
                <w:b/>
                <w:sz w:val="22"/>
                <w:szCs w:val="22"/>
              </w:rPr>
              <w:t>Suggest any further actions which may be beneficial. Say who will carry them out and when.</w:t>
            </w:r>
          </w:p>
        </w:tc>
      </w:tr>
      <w:tr w:rsidR="00F614D5" w:rsidRPr="0089023F" w14:paraId="6FA575B6" w14:textId="77777777" w:rsidTr="00D877A9">
        <w:tc>
          <w:tcPr>
            <w:tcW w:w="1809" w:type="dxa"/>
          </w:tcPr>
          <w:p w14:paraId="6D2181A1" w14:textId="77777777" w:rsidR="00F614D5" w:rsidRPr="00447593" w:rsidRDefault="00F614D5" w:rsidP="00F614D5">
            <w:pPr>
              <w:rPr>
                <w:rFonts w:ascii="Verdana" w:hAnsi="Verdana" w:cs="Arial"/>
                <w:b/>
                <w:sz w:val="22"/>
                <w:szCs w:val="22"/>
              </w:rPr>
            </w:pPr>
            <w:r w:rsidRPr="00447593">
              <w:rPr>
                <w:rFonts w:ascii="Verdana" w:hAnsi="Verdana" w:cs="Arial"/>
                <w:b/>
                <w:sz w:val="22"/>
                <w:szCs w:val="22"/>
              </w:rPr>
              <w:t>Fire</w:t>
            </w:r>
          </w:p>
        </w:tc>
        <w:tc>
          <w:tcPr>
            <w:tcW w:w="2127" w:type="dxa"/>
          </w:tcPr>
          <w:p w14:paraId="3977015D" w14:textId="77777777" w:rsidR="00F614D5" w:rsidRPr="0089023F" w:rsidRDefault="00F614D5" w:rsidP="00F614D5">
            <w:pPr>
              <w:rPr>
                <w:rFonts w:ascii="Verdana" w:hAnsi="Verdana" w:cs="Arial"/>
                <w:sz w:val="22"/>
                <w:szCs w:val="22"/>
              </w:rPr>
            </w:pPr>
            <w:r w:rsidRPr="0089023F">
              <w:rPr>
                <w:rFonts w:ascii="Verdana" w:hAnsi="Verdana" w:cs="Arial"/>
                <w:sz w:val="22"/>
                <w:szCs w:val="22"/>
              </w:rPr>
              <w:t>Visitors to the building may be unaware of the fire exits / procedure in the event of a fire.</w:t>
            </w:r>
          </w:p>
          <w:p w14:paraId="257C1AA3" w14:textId="77777777" w:rsidR="00F614D5" w:rsidRPr="0089023F" w:rsidRDefault="00F614D5" w:rsidP="00F614D5">
            <w:pPr>
              <w:rPr>
                <w:rFonts w:ascii="Verdana" w:hAnsi="Verdana" w:cs="Arial"/>
                <w:sz w:val="22"/>
                <w:szCs w:val="22"/>
              </w:rPr>
            </w:pPr>
          </w:p>
          <w:p w14:paraId="2516AE7E" w14:textId="77777777" w:rsidR="00F614D5" w:rsidRPr="0089023F" w:rsidRDefault="00F614D5" w:rsidP="00F614D5">
            <w:pPr>
              <w:rPr>
                <w:rFonts w:ascii="Verdana" w:hAnsi="Verdana" w:cs="Arial"/>
                <w:sz w:val="22"/>
                <w:szCs w:val="22"/>
              </w:rPr>
            </w:pPr>
          </w:p>
        </w:tc>
        <w:tc>
          <w:tcPr>
            <w:tcW w:w="1559" w:type="dxa"/>
          </w:tcPr>
          <w:p w14:paraId="7230D1FD" w14:textId="77777777" w:rsidR="00F614D5" w:rsidRPr="0089023F" w:rsidRDefault="00F614D5" w:rsidP="00F614D5">
            <w:pPr>
              <w:rPr>
                <w:rFonts w:ascii="Verdana" w:hAnsi="Verdana" w:cs="Arial"/>
                <w:sz w:val="22"/>
                <w:szCs w:val="22"/>
              </w:rPr>
            </w:pPr>
            <w:r w:rsidRPr="0089023F">
              <w:rPr>
                <w:rFonts w:ascii="Verdana" w:hAnsi="Verdana" w:cs="Arial"/>
                <w:sz w:val="22"/>
                <w:szCs w:val="22"/>
              </w:rPr>
              <w:t>Low</w:t>
            </w:r>
          </w:p>
        </w:tc>
        <w:tc>
          <w:tcPr>
            <w:tcW w:w="5386" w:type="dxa"/>
          </w:tcPr>
          <w:p w14:paraId="55F4DC48" w14:textId="77777777" w:rsidR="00F614D5" w:rsidRPr="0089023F" w:rsidRDefault="00F614D5" w:rsidP="00F614D5">
            <w:pPr>
              <w:rPr>
                <w:rFonts w:ascii="Verdana" w:hAnsi="Verdana" w:cs="Arial"/>
                <w:sz w:val="22"/>
                <w:szCs w:val="22"/>
              </w:rPr>
            </w:pPr>
            <w:r w:rsidRPr="0089023F">
              <w:rPr>
                <w:rFonts w:ascii="Verdana" w:hAnsi="Verdana" w:cs="Arial"/>
                <w:sz w:val="22"/>
                <w:szCs w:val="22"/>
              </w:rPr>
              <w:t>The organisers will receive a health and safety briefing in advance of the event, which covers fire safety.</w:t>
            </w:r>
          </w:p>
          <w:p w14:paraId="2DB39C49" w14:textId="77777777" w:rsidR="00F614D5" w:rsidRPr="0089023F" w:rsidRDefault="00F614D5" w:rsidP="00F614D5">
            <w:pPr>
              <w:rPr>
                <w:rFonts w:ascii="Verdana" w:hAnsi="Verdana" w:cs="Arial"/>
                <w:sz w:val="22"/>
                <w:szCs w:val="22"/>
              </w:rPr>
            </w:pPr>
          </w:p>
          <w:p w14:paraId="5E7F6619" w14:textId="77777777" w:rsidR="00F614D5" w:rsidRPr="0089023F" w:rsidRDefault="00F614D5" w:rsidP="00F614D5">
            <w:pPr>
              <w:rPr>
                <w:rFonts w:ascii="Verdana" w:hAnsi="Verdana" w:cs="Arial"/>
                <w:sz w:val="22"/>
                <w:szCs w:val="22"/>
              </w:rPr>
            </w:pPr>
            <w:r w:rsidRPr="0089023F">
              <w:rPr>
                <w:rFonts w:ascii="Verdana" w:hAnsi="Verdana" w:cs="Arial"/>
                <w:sz w:val="22"/>
                <w:szCs w:val="22"/>
              </w:rPr>
              <w:t>The event should begin with a brief ‘housekeeping’ announcement, explaining the nearest fire exits and the assembly point.</w:t>
            </w:r>
          </w:p>
          <w:p w14:paraId="587CB528" w14:textId="77777777" w:rsidR="00F614D5" w:rsidRPr="0089023F" w:rsidRDefault="00F614D5" w:rsidP="00F614D5">
            <w:pPr>
              <w:rPr>
                <w:rFonts w:ascii="Verdana" w:hAnsi="Verdana" w:cs="Arial"/>
                <w:sz w:val="22"/>
                <w:szCs w:val="22"/>
              </w:rPr>
            </w:pPr>
            <w:r w:rsidRPr="00447593">
              <w:rPr>
                <w:rFonts w:ascii="Verdana" w:hAnsi="Verdana" w:cs="Arial"/>
                <w:b/>
                <w:sz w:val="22"/>
                <w:szCs w:val="22"/>
              </w:rPr>
              <w:t>Fire exits must be kept clear at all times</w:t>
            </w:r>
            <w:r w:rsidRPr="0089023F">
              <w:rPr>
                <w:rFonts w:ascii="Verdana" w:hAnsi="Verdana" w:cs="Arial"/>
                <w:sz w:val="22"/>
                <w:szCs w:val="22"/>
              </w:rPr>
              <w:t>. Fire exit notices are available in the Studio and the basement corridor.</w:t>
            </w:r>
          </w:p>
          <w:p w14:paraId="433EA4D6" w14:textId="77777777" w:rsidR="00447593" w:rsidRDefault="00447593" w:rsidP="00F614D5">
            <w:pPr>
              <w:rPr>
                <w:rFonts w:ascii="Verdana" w:hAnsi="Verdana" w:cs="Arial"/>
                <w:sz w:val="22"/>
                <w:szCs w:val="22"/>
              </w:rPr>
            </w:pPr>
          </w:p>
          <w:p w14:paraId="55466F65" w14:textId="77777777" w:rsidR="00F614D5" w:rsidRPr="00447593" w:rsidRDefault="00F614D5" w:rsidP="00447593">
            <w:pPr>
              <w:jc w:val="center"/>
              <w:rPr>
                <w:rFonts w:ascii="Verdana" w:hAnsi="Verdana" w:cs="Arial"/>
                <w:b/>
              </w:rPr>
            </w:pPr>
            <w:r w:rsidRPr="00447593">
              <w:rPr>
                <w:rFonts w:ascii="Verdana" w:hAnsi="Verdana" w:cs="Arial"/>
                <w:b/>
              </w:rPr>
              <w:t>University Security can be contacted on 31818 or 101 an in emergency.</w:t>
            </w:r>
          </w:p>
          <w:p w14:paraId="0A2C64BD" w14:textId="77777777" w:rsidR="00447593" w:rsidRPr="0089023F" w:rsidRDefault="00447593" w:rsidP="00F614D5">
            <w:pPr>
              <w:rPr>
                <w:rFonts w:ascii="Verdana" w:hAnsi="Verdana" w:cs="Arial"/>
                <w:sz w:val="22"/>
                <w:szCs w:val="22"/>
              </w:rPr>
            </w:pPr>
          </w:p>
        </w:tc>
        <w:tc>
          <w:tcPr>
            <w:tcW w:w="3686" w:type="dxa"/>
          </w:tcPr>
          <w:p w14:paraId="6421617A" w14:textId="77777777" w:rsidR="00F614D5" w:rsidRPr="0089023F" w:rsidRDefault="00F614D5" w:rsidP="00F614D5">
            <w:pPr>
              <w:rPr>
                <w:rFonts w:ascii="Verdana" w:hAnsi="Verdana" w:cs="Arial"/>
              </w:rPr>
            </w:pPr>
          </w:p>
        </w:tc>
      </w:tr>
      <w:tr w:rsidR="00F614D5" w:rsidRPr="0089023F" w14:paraId="68460D34" w14:textId="77777777" w:rsidTr="00D877A9">
        <w:tc>
          <w:tcPr>
            <w:tcW w:w="1809" w:type="dxa"/>
          </w:tcPr>
          <w:p w14:paraId="39A1B2A4" w14:textId="77777777" w:rsidR="00F614D5" w:rsidRPr="00447593" w:rsidRDefault="00F614D5" w:rsidP="00F614D5">
            <w:pPr>
              <w:rPr>
                <w:rFonts w:ascii="Verdana" w:hAnsi="Verdana" w:cs="Arial"/>
                <w:b/>
                <w:sz w:val="22"/>
                <w:szCs w:val="22"/>
              </w:rPr>
            </w:pPr>
            <w:r w:rsidRPr="00447593">
              <w:rPr>
                <w:rFonts w:ascii="Verdana" w:hAnsi="Verdana" w:cs="Arial"/>
                <w:b/>
                <w:sz w:val="22"/>
                <w:szCs w:val="22"/>
              </w:rPr>
              <w:t>Trip Hazards</w:t>
            </w:r>
          </w:p>
          <w:p w14:paraId="0B4F0A3C" w14:textId="77777777" w:rsidR="00F614D5" w:rsidRPr="0089023F" w:rsidRDefault="00F614D5" w:rsidP="00F614D5">
            <w:pPr>
              <w:rPr>
                <w:rFonts w:ascii="Verdana" w:hAnsi="Verdana" w:cs="Arial"/>
                <w:sz w:val="22"/>
                <w:szCs w:val="22"/>
              </w:rPr>
            </w:pPr>
          </w:p>
        </w:tc>
        <w:tc>
          <w:tcPr>
            <w:tcW w:w="2127" w:type="dxa"/>
          </w:tcPr>
          <w:p w14:paraId="72484C4D" w14:textId="77777777" w:rsidR="00F614D5" w:rsidRPr="0089023F" w:rsidRDefault="00F614D5" w:rsidP="00F614D5">
            <w:pPr>
              <w:rPr>
                <w:rFonts w:ascii="Verdana" w:hAnsi="Verdana" w:cs="Arial"/>
                <w:sz w:val="22"/>
                <w:szCs w:val="22"/>
              </w:rPr>
            </w:pPr>
            <w:r w:rsidRPr="0089023F">
              <w:rPr>
                <w:rFonts w:ascii="Verdana" w:hAnsi="Verdana" w:cs="Arial"/>
                <w:sz w:val="22"/>
                <w:szCs w:val="22"/>
              </w:rPr>
              <w:t>Likelihood of injury</w:t>
            </w:r>
          </w:p>
        </w:tc>
        <w:tc>
          <w:tcPr>
            <w:tcW w:w="1559" w:type="dxa"/>
          </w:tcPr>
          <w:p w14:paraId="5AA42221" w14:textId="77777777" w:rsidR="00F614D5" w:rsidRPr="0089023F" w:rsidRDefault="00F614D5" w:rsidP="00F614D5">
            <w:pPr>
              <w:rPr>
                <w:rFonts w:ascii="Verdana" w:hAnsi="Verdana" w:cs="Arial"/>
                <w:sz w:val="22"/>
                <w:szCs w:val="22"/>
              </w:rPr>
            </w:pPr>
            <w:r w:rsidRPr="0089023F">
              <w:rPr>
                <w:rFonts w:ascii="Verdana" w:hAnsi="Verdana" w:cs="Arial"/>
                <w:sz w:val="22"/>
                <w:szCs w:val="22"/>
              </w:rPr>
              <w:t>Low</w:t>
            </w:r>
          </w:p>
        </w:tc>
        <w:tc>
          <w:tcPr>
            <w:tcW w:w="5386" w:type="dxa"/>
          </w:tcPr>
          <w:p w14:paraId="65BE2513" w14:textId="77777777" w:rsidR="00F614D5" w:rsidRPr="0089023F" w:rsidRDefault="00F614D5" w:rsidP="00F614D5">
            <w:pPr>
              <w:rPr>
                <w:rFonts w:ascii="Verdana" w:hAnsi="Verdana" w:cs="Arial"/>
                <w:sz w:val="22"/>
                <w:szCs w:val="22"/>
              </w:rPr>
            </w:pPr>
            <w:r w:rsidRPr="0089023F">
              <w:rPr>
                <w:rFonts w:ascii="Verdana" w:hAnsi="Verdana" w:cs="Arial"/>
                <w:sz w:val="22"/>
                <w:szCs w:val="22"/>
              </w:rPr>
              <w:t>All trailing wires must be secured.</w:t>
            </w:r>
          </w:p>
          <w:p w14:paraId="4AA148FB" w14:textId="77777777" w:rsidR="00F614D5" w:rsidRPr="0089023F" w:rsidRDefault="00F614D5" w:rsidP="00F614D5">
            <w:pPr>
              <w:rPr>
                <w:rFonts w:ascii="Verdana" w:hAnsi="Verdana" w:cs="Arial"/>
                <w:sz w:val="22"/>
                <w:szCs w:val="22"/>
              </w:rPr>
            </w:pPr>
          </w:p>
          <w:p w14:paraId="2879A16C" w14:textId="77777777" w:rsidR="00F614D5" w:rsidRPr="0089023F" w:rsidRDefault="00F614D5" w:rsidP="00F614D5">
            <w:pPr>
              <w:rPr>
                <w:rFonts w:ascii="Verdana" w:hAnsi="Verdana" w:cs="Arial"/>
                <w:sz w:val="22"/>
                <w:szCs w:val="22"/>
              </w:rPr>
            </w:pPr>
            <w:r w:rsidRPr="0089023F">
              <w:rPr>
                <w:rFonts w:ascii="Verdana" w:hAnsi="Verdana" w:cs="Arial"/>
                <w:sz w:val="22"/>
                <w:szCs w:val="22"/>
              </w:rPr>
              <w:t>The floor should be kept clear of obstructions and there should be a clearly marked route from the door to the performance area.</w:t>
            </w:r>
          </w:p>
          <w:p w14:paraId="5D3276B6" w14:textId="77777777" w:rsidR="00F614D5" w:rsidRPr="0089023F" w:rsidRDefault="00F614D5" w:rsidP="00F614D5">
            <w:pPr>
              <w:rPr>
                <w:rFonts w:ascii="Verdana" w:hAnsi="Verdana" w:cs="Arial"/>
                <w:sz w:val="22"/>
                <w:szCs w:val="22"/>
              </w:rPr>
            </w:pPr>
          </w:p>
        </w:tc>
        <w:tc>
          <w:tcPr>
            <w:tcW w:w="3686" w:type="dxa"/>
          </w:tcPr>
          <w:p w14:paraId="74011315" w14:textId="77777777" w:rsidR="00F614D5" w:rsidRPr="0089023F" w:rsidRDefault="00F614D5" w:rsidP="00F614D5">
            <w:pPr>
              <w:rPr>
                <w:rFonts w:ascii="Verdana" w:hAnsi="Verdana" w:cs="Arial"/>
              </w:rPr>
            </w:pPr>
          </w:p>
        </w:tc>
      </w:tr>
      <w:tr w:rsidR="00F614D5" w:rsidRPr="0089023F" w14:paraId="57CA0B5F" w14:textId="77777777" w:rsidTr="00D877A9">
        <w:tc>
          <w:tcPr>
            <w:tcW w:w="1809" w:type="dxa"/>
            <w:tcBorders>
              <w:top w:val="single" w:sz="4" w:space="0" w:color="auto"/>
              <w:left w:val="single" w:sz="4" w:space="0" w:color="auto"/>
              <w:bottom w:val="single" w:sz="4" w:space="0" w:color="auto"/>
              <w:right w:val="single" w:sz="4" w:space="0" w:color="auto"/>
            </w:tcBorders>
          </w:tcPr>
          <w:p w14:paraId="62757867" w14:textId="77777777" w:rsidR="00F614D5" w:rsidRPr="00447593" w:rsidRDefault="00F614D5" w:rsidP="00F614D5">
            <w:pPr>
              <w:rPr>
                <w:rFonts w:ascii="Verdana" w:hAnsi="Verdana" w:cs="Arial"/>
                <w:b/>
                <w:sz w:val="22"/>
                <w:szCs w:val="22"/>
              </w:rPr>
            </w:pPr>
            <w:r w:rsidRPr="00447593">
              <w:rPr>
                <w:rFonts w:ascii="Verdana" w:hAnsi="Verdana" w:cs="Arial"/>
                <w:b/>
                <w:sz w:val="22"/>
                <w:szCs w:val="22"/>
              </w:rPr>
              <w:t>Illness or Injury</w:t>
            </w:r>
          </w:p>
        </w:tc>
        <w:tc>
          <w:tcPr>
            <w:tcW w:w="2127" w:type="dxa"/>
            <w:tcBorders>
              <w:top w:val="single" w:sz="4" w:space="0" w:color="auto"/>
              <w:left w:val="single" w:sz="4" w:space="0" w:color="auto"/>
              <w:bottom w:val="single" w:sz="4" w:space="0" w:color="auto"/>
              <w:right w:val="single" w:sz="4" w:space="0" w:color="auto"/>
            </w:tcBorders>
          </w:tcPr>
          <w:p w14:paraId="4F98F291" w14:textId="77777777" w:rsidR="00F614D5" w:rsidRPr="0089023F" w:rsidRDefault="00F614D5" w:rsidP="00F614D5">
            <w:pPr>
              <w:rPr>
                <w:rFonts w:ascii="Verdana" w:hAnsi="Verdana" w:cs="Arial"/>
                <w:sz w:val="22"/>
                <w:szCs w:val="22"/>
              </w:rPr>
            </w:pPr>
            <w:r w:rsidRPr="0089023F">
              <w:rPr>
                <w:rFonts w:ascii="Verdana" w:hAnsi="Verdana" w:cs="Arial"/>
                <w:sz w:val="22"/>
                <w:szCs w:val="22"/>
              </w:rPr>
              <w:t>A member of the audience or group could be injured or be taken ill.</w:t>
            </w:r>
          </w:p>
        </w:tc>
        <w:tc>
          <w:tcPr>
            <w:tcW w:w="1559" w:type="dxa"/>
            <w:tcBorders>
              <w:top w:val="single" w:sz="4" w:space="0" w:color="auto"/>
              <w:left w:val="single" w:sz="4" w:space="0" w:color="auto"/>
              <w:bottom w:val="single" w:sz="4" w:space="0" w:color="auto"/>
              <w:right w:val="single" w:sz="4" w:space="0" w:color="auto"/>
            </w:tcBorders>
          </w:tcPr>
          <w:p w14:paraId="399E74C6" w14:textId="77777777" w:rsidR="00F614D5" w:rsidRPr="0089023F" w:rsidRDefault="00F614D5" w:rsidP="00F614D5">
            <w:pPr>
              <w:rPr>
                <w:rFonts w:ascii="Verdana" w:hAnsi="Verdana" w:cs="Arial"/>
                <w:sz w:val="22"/>
                <w:szCs w:val="22"/>
              </w:rPr>
            </w:pPr>
            <w:r w:rsidRPr="0089023F">
              <w:rPr>
                <w:rFonts w:ascii="Verdana" w:hAnsi="Verdana" w:cs="Arial"/>
                <w:sz w:val="22"/>
                <w:szCs w:val="22"/>
              </w:rPr>
              <w:t>Low</w:t>
            </w:r>
          </w:p>
        </w:tc>
        <w:tc>
          <w:tcPr>
            <w:tcW w:w="5386" w:type="dxa"/>
            <w:tcBorders>
              <w:top w:val="single" w:sz="4" w:space="0" w:color="auto"/>
              <w:left w:val="single" w:sz="4" w:space="0" w:color="auto"/>
              <w:bottom w:val="single" w:sz="4" w:space="0" w:color="auto"/>
              <w:right w:val="single" w:sz="4" w:space="0" w:color="auto"/>
            </w:tcBorders>
          </w:tcPr>
          <w:p w14:paraId="0EF2B071" w14:textId="77777777" w:rsidR="00F614D5" w:rsidRPr="0089023F" w:rsidRDefault="00F614D5" w:rsidP="00F614D5">
            <w:pPr>
              <w:rPr>
                <w:rFonts w:ascii="Verdana" w:hAnsi="Verdana" w:cs="Arial"/>
                <w:sz w:val="22"/>
                <w:szCs w:val="22"/>
              </w:rPr>
            </w:pPr>
            <w:r w:rsidRPr="0089023F">
              <w:rPr>
                <w:rFonts w:ascii="Verdana" w:hAnsi="Verdana" w:cs="Arial"/>
                <w:sz w:val="22"/>
                <w:szCs w:val="22"/>
              </w:rPr>
              <w:t xml:space="preserve">During working hours, qualified first aiders are based in the Faculty and on the Sidgwick site. Contact details for the first aiders, and the first aid boxes, are available at the tea points and in reception, </w:t>
            </w:r>
            <w:r w:rsidR="00447593">
              <w:rPr>
                <w:rFonts w:ascii="Verdana" w:hAnsi="Verdana" w:cs="Arial"/>
                <w:b/>
                <w:bCs/>
                <w:sz w:val="22"/>
                <w:szCs w:val="22"/>
              </w:rPr>
              <w:t xml:space="preserve">and in </w:t>
            </w:r>
            <w:r w:rsidRPr="0089023F">
              <w:rPr>
                <w:rFonts w:ascii="Verdana" w:hAnsi="Verdana" w:cs="Arial"/>
                <w:b/>
                <w:bCs/>
                <w:sz w:val="22"/>
                <w:szCs w:val="22"/>
              </w:rPr>
              <w:t>the Drama Studio</w:t>
            </w:r>
            <w:r w:rsidRPr="0089023F">
              <w:rPr>
                <w:rFonts w:ascii="Verdana" w:hAnsi="Verdana" w:cs="Arial"/>
                <w:sz w:val="22"/>
                <w:szCs w:val="22"/>
              </w:rPr>
              <w:t>*</w:t>
            </w:r>
          </w:p>
          <w:p w14:paraId="0F6790BB" w14:textId="77777777" w:rsidR="00F614D5" w:rsidRPr="0089023F" w:rsidRDefault="00F614D5" w:rsidP="00F614D5">
            <w:pPr>
              <w:rPr>
                <w:rFonts w:ascii="Verdana" w:hAnsi="Verdana" w:cs="Arial"/>
                <w:sz w:val="22"/>
                <w:szCs w:val="22"/>
              </w:rPr>
            </w:pPr>
          </w:p>
          <w:p w14:paraId="132819D2" w14:textId="77777777" w:rsidR="00F614D5" w:rsidRPr="0089023F" w:rsidRDefault="00F614D5" w:rsidP="00F614D5">
            <w:pPr>
              <w:rPr>
                <w:rFonts w:ascii="Verdana" w:hAnsi="Verdana" w:cs="Arial"/>
                <w:sz w:val="22"/>
                <w:szCs w:val="22"/>
              </w:rPr>
            </w:pPr>
            <w:r w:rsidRPr="0089023F">
              <w:rPr>
                <w:rFonts w:ascii="Verdana" w:hAnsi="Verdana" w:cs="Arial"/>
                <w:sz w:val="22"/>
                <w:szCs w:val="22"/>
              </w:rPr>
              <w:t xml:space="preserve">Out of hours, an ambulance can be called by </w:t>
            </w:r>
            <w:r w:rsidRPr="0089023F">
              <w:rPr>
                <w:rFonts w:ascii="Verdana" w:hAnsi="Verdana" w:cs="Arial"/>
                <w:b/>
                <w:sz w:val="22"/>
                <w:szCs w:val="22"/>
              </w:rPr>
              <w:t>dialling 1999 from an internal phone.</w:t>
            </w:r>
            <w:r w:rsidRPr="0089023F">
              <w:rPr>
                <w:rFonts w:ascii="Verdana" w:hAnsi="Verdana" w:cs="Arial"/>
                <w:sz w:val="22"/>
                <w:szCs w:val="22"/>
              </w:rPr>
              <w:t xml:space="preserve"> </w:t>
            </w:r>
          </w:p>
        </w:tc>
        <w:tc>
          <w:tcPr>
            <w:tcW w:w="3686" w:type="dxa"/>
            <w:tcBorders>
              <w:top w:val="single" w:sz="4" w:space="0" w:color="auto"/>
              <w:left w:val="single" w:sz="4" w:space="0" w:color="auto"/>
              <w:bottom w:val="single" w:sz="4" w:space="0" w:color="auto"/>
              <w:right w:val="single" w:sz="4" w:space="0" w:color="auto"/>
            </w:tcBorders>
          </w:tcPr>
          <w:p w14:paraId="0473567F" w14:textId="77777777" w:rsidR="00F614D5" w:rsidRPr="0089023F" w:rsidRDefault="00F614D5" w:rsidP="00F614D5">
            <w:pPr>
              <w:rPr>
                <w:rFonts w:ascii="Verdana" w:hAnsi="Verdana" w:cs="Arial"/>
              </w:rPr>
            </w:pPr>
          </w:p>
        </w:tc>
      </w:tr>
    </w:tbl>
    <w:p w14:paraId="7D230F0E" w14:textId="77777777" w:rsidR="00D877A9" w:rsidRDefault="00D877A9">
      <w:pPr>
        <w:rPr>
          <w:rFonts w:ascii="Verdana" w:hAnsi="Verdana" w:cs="Arial"/>
          <w:b/>
          <w:u w:val="single"/>
        </w:rPr>
      </w:pPr>
    </w:p>
    <w:p w14:paraId="45057A3B" w14:textId="77777777" w:rsidR="00447593" w:rsidRDefault="00447593">
      <w:pPr>
        <w:rPr>
          <w:rFonts w:ascii="Verdana" w:hAnsi="Verdana" w:cs="Arial"/>
          <w:b/>
          <w:u w:val="single"/>
        </w:rPr>
      </w:pPr>
    </w:p>
    <w:p w14:paraId="7E2F03DE" w14:textId="77777777" w:rsidR="00F614D5" w:rsidRPr="0089023F" w:rsidRDefault="00F614D5">
      <w:pPr>
        <w:rPr>
          <w:rFonts w:ascii="Verdana" w:hAnsi="Verdana" w:cs="Arial"/>
          <w:b/>
          <w:u w:val="single"/>
        </w:rPr>
      </w:pPr>
      <w:r w:rsidRPr="0089023F">
        <w:rPr>
          <w:rFonts w:ascii="Verdana" w:hAnsi="Verdana" w:cs="Arial"/>
          <w:b/>
          <w:u w:val="single"/>
        </w:rPr>
        <w:t xml:space="preserve">2. STUDIO RISKS (Construction and Performance) </w:t>
      </w:r>
    </w:p>
    <w:p w14:paraId="6CB46511" w14:textId="77777777" w:rsidR="00F614D5" w:rsidRPr="0089023F" w:rsidRDefault="00F614D5">
      <w:pPr>
        <w:rPr>
          <w:rFonts w:ascii="Verdana" w:hAnsi="Verdana" w:cs="Arial"/>
          <w:b/>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2117"/>
        <w:gridCol w:w="1555"/>
        <w:gridCol w:w="5305"/>
        <w:gridCol w:w="3643"/>
      </w:tblGrid>
      <w:tr w:rsidR="00F3265A" w:rsidRPr="0089023F" w14:paraId="132BD50C" w14:textId="77777777" w:rsidTr="00D877A9">
        <w:tc>
          <w:tcPr>
            <w:tcW w:w="1809" w:type="dxa"/>
          </w:tcPr>
          <w:p w14:paraId="5F961C1C" w14:textId="77777777" w:rsidR="00F614D5" w:rsidRPr="00D877A9" w:rsidRDefault="00F614D5" w:rsidP="00F614D5">
            <w:pPr>
              <w:rPr>
                <w:rFonts w:ascii="Verdana" w:hAnsi="Verdana" w:cs="Arial"/>
                <w:b/>
                <w:sz w:val="22"/>
                <w:szCs w:val="22"/>
              </w:rPr>
            </w:pPr>
            <w:r w:rsidRPr="00D877A9">
              <w:rPr>
                <w:rFonts w:ascii="Verdana" w:hAnsi="Verdana" w:cs="Arial"/>
                <w:b/>
                <w:sz w:val="22"/>
                <w:szCs w:val="22"/>
              </w:rPr>
              <w:t>Significant hazard(s)</w:t>
            </w:r>
          </w:p>
        </w:tc>
        <w:tc>
          <w:tcPr>
            <w:tcW w:w="2127" w:type="dxa"/>
          </w:tcPr>
          <w:p w14:paraId="1CC13D69" w14:textId="77777777" w:rsidR="00F614D5" w:rsidRPr="00D877A9" w:rsidRDefault="00F614D5" w:rsidP="00F614D5">
            <w:pPr>
              <w:rPr>
                <w:rFonts w:ascii="Verdana" w:hAnsi="Verdana" w:cs="Arial"/>
                <w:b/>
                <w:sz w:val="22"/>
                <w:szCs w:val="22"/>
              </w:rPr>
            </w:pPr>
            <w:r w:rsidRPr="00D877A9">
              <w:rPr>
                <w:rFonts w:ascii="Verdana" w:hAnsi="Verdana" w:cs="Arial"/>
                <w:b/>
                <w:sz w:val="22"/>
                <w:szCs w:val="22"/>
              </w:rPr>
              <w:t>What could go wrong?</w:t>
            </w:r>
          </w:p>
        </w:tc>
        <w:tc>
          <w:tcPr>
            <w:tcW w:w="1559" w:type="dxa"/>
          </w:tcPr>
          <w:p w14:paraId="3C5D9373" w14:textId="77777777" w:rsidR="00D877A9" w:rsidRDefault="00F614D5" w:rsidP="00F614D5">
            <w:pPr>
              <w:rPr>
                <w:rFonts w:ascii="Verdana" w:hAnsi="Verdana" w:cs="Arial"/>
                <w:b/>
                <w:sz w:val="22"/>
                <w:szCs w:val="22"/>
              </w:rPr>
            </w:pPr>
            <w:r w:rsidRPr="00D877A9">
              <w:rPr>
                <w:rFonts w:ascii="Verdana" w:hAnsi="Verdana" w:cs="Arial"/>
                <w:b/>
                <w:sz w:val="22"/>
                <w:szCs w:val="22"/>
              </w:rPr>
              <w:t xml:space="preserve">Is the risk high, </w:t>
            </w:r>
            <w:proofErr w:type="gramStart"/>
            <w:r w:rsidRPr="00D877A9">
              <w:rPr>
                <w:rFonts w:ascii="Verdana" w:hAnsi="Verdana" w:cs="Arial"/>
                <w:b/>
                <w:sz w:val="22"/>
                <w:szCs w:val="22"/>
              </w:rPr>
              <w:t>medium</w:t>
            </w:r>
            <w:proofErr w:type="gramEnd"/>
            <w:r w:rsidRPr="00D877A9">
              <w:rPr>
                <w:rFonts w:ascii="Verdana" w:hAnsi="Verdana" w:cs="Arial"/>
                <w:b/>
                <w:sz w:val="22"/>
                <w:szCs w:val="22"/>
              </w:rPr>
              <w:t xml:space="preserve"> </w:t>
            </w:r>
          </w:p>
          <w:p w14:paraId="6CEE865B" w14:textId="77777777" w:rsidR="00F614D5" w:rsidRPr="00D877A9" w:rsidRDefault="00F614D5" w:rsidP="00F614D5">
            <w:pPr>
              <w:rPr>
                <w:rFonts w:ascii="Verdana" w:hAnsi="Verdana" w:cs="Arial"/>
                <w:b/>
                <w:sz w:val="22"/>
                <w:szCs w:val="22"/>
              </w:rPr>
            </w:pPr>
            <w:r w:rsidRPr="00D877A9">
              <w:rPr>
                <w:rFonts w:ascii="Verdana" w:hAnsi="Verdana" w:cs="Arial"/>
                <w:b/>
                <w:sz w:val="22"/>
                <w:szCs w:val="22"/>
              </w:rPr>
              <w:t>or low?</w:t>
            </w:r>
          </w:p>
        </w:tc>
        <w:tc>
          <w:tcPr>
            <w:tcW w:w="5386" w:type="dxa"/>
          </w:tcPr>
          <w:p w14:paraId="15A53A43" w14:textId="77777777" w:rsidR="00F614D5" w:rsidRPr="00D877A9" w:rsidRDefault="00F614D5" w:rsidP="00F614D5">
            <w:pPr>
              <w:rPr>
                <w:rFonts w:ascii="Verdana" w:hAnsi="Verdana" w:cs="Arial"/>
                <w:b/>
                <w:sz w:val="22"/>
                <w:szCs w:val="22"/>
              </w:rPr>
            </w:pPr>
            <w:r w:rsidRPr="00D877A9">
              <w:rPr>
                <w:rFonts w:ascii="Verdana" w:hAnsi="Verdana" w:cs="Arial"/>
                <w:b/>
                <w:sz w:val="22"/>
                <w:szCs w:val="22"/>
              </w:rPr>
              <w:t>Please list the existing and/or intended control measures which will reduce the likelihood of all this happening</w:t>
            </w:r>
          </w:p>
        </w:tc>
        <w:tc>
          <w:tcPr>
            <w:tcW w:w="3686" w:type="dxa"/>
          </w:tcPr>
          <w:p w14:paraId="7EB8D0B6" w14:textId="77777777" w:rsidR="00F614D5" w:rsidRPr="00D877A9" w:rsidRDefault="00F614D5" w:rsidP="00F614D5">
            <w:pPr>
              <w:rPr>
                <w:rFonts w:ascii="Verdana" w:hAnsi="Verdana" w:cs="Arial"/>
                <w:b/>
                <w:sz w:val="22"/>
                <w:szCs w:val="22"/>
              </w:rPr>
            </w:pPr>
            <w:r w:rsidRPr="00D877A9">
              <w:rPr>
                <w:rFonts w:ascii="Verdana" w:hAnsi="Verdana" w:cs="Arial"/>
                <w:b/>
                <w:sz w:val="22"/>
                <w:szCs w:val="22"/>
              </w:rPr>
              <w:t>Suggest any further actions which may be beneficial. Say who will carry them out and when.</w:t>
            </w:r>
          </w:p>
        </w:tc>
      </w:tr>
      <w:tr w:rsidR="00F3265A" w:rsidRPr="0089023F" w14:paraId="735E6D24" w14:textId="77777777" w:rsidTr="00D877A9">
        <w:tc>
          <w:tcPr>
            <w:tcW w:w="1809" w:type="dxa"/>
          </w:tcPr>
          <w:p w14:paraId="1398FBD0" w14:textId="77777777" w:rsidR="00F614D5" w:rsidRPr="00447593" w:rsidRDefault="00F614D5" w:rsidP="00F614D5">
            <w:pPr>
              <w:rPr>
                <w:rFonts w:ascii="Verdana" w:hAnsi="Verdana" w:cs="Arial"/>
                <w:b/>
                <w:sz w:val="22"/>
                <w:szCs w:val="22"/>
              </w:rPr>
            </w:pPr>
            <w:r w:rsidRPr="00447593">
              <w:rPr>
                <w:rFonts w:ascii="Verdana" w:hAnsi="Verdana" w:cs="Arial"/>
                <w:b/>
                <w:sz w:val="22"/>
                <w:szCs w:val="22"/>
              </w:rPr>
              <w:t xml:space="preserve">Working at height, including performing on a raised platform </w:t>
            </w:r>
          </w:p>
        </w:tc>
        <w:tc>
          <w:tcPr>
            <w:tcW w:w="2127" w:type="dxa"/>
          </w:tcPr>
          <w:p w14:paraId="6F0114DB" w14:textId="77777777" w:rsidR="00F614D5" w:rsidRPr="0089023F" w:rsidRDefault="00F614D5" w:rsidP="00F614D5">
            <w:pPr>
              <w:rPr>
                <w:rFonts w:ascii="Verdana" w:hAnsi="Verdana" w:cs="Arial"/>
                <w:sz w:val="22"/>
                <w:szCs w:val="22"/>
              </w:rPr>
            </w:pPr>
            <w:r w:rsidRPr="0089023F">
              <w:rPr>
                <w:rFonts w:ascii="Verdana" w:hAnsi="Verdana" w:cs="Arial"/>
                <w:sz w:val="22"/>
                <w:szCs w:val="22"/>
              </w:rPr>
              <w:t>Risk of falling and injury to individual(s) and others</w:t>
            </w:r>
          </w:p>
        </w:tc>
        <w:tc>
          <w:tcPr>
            <w:tcW w:w="1559" w:type="dxa"/>
          </w:tcPr>
          <w:p w14:paraId="1789FB8A" w14:textId="77777777" w:rsidR="00F614D5" w:rsidRPr="0089023F" w:rsidRDefault="00F614D5" w:rsidP="00F614D5">
            <w:pPr>
              <w:rPr>
                <w:rFonts w:ascii="Verdana" w:hAnsi="Verdana" w:cs="Arial"/>
                <w:sz w:val="22"/>
                <w:szCs w:val="22"/>
              </w:rPr>
            </w:pPr>
            <w:r w:rsidRPr="0089023F">
              <w:rPr>
                <w:rFonts w:ascii="Verdana" w:hAnsi="Verdana" w:cs="Arial"/>
                <w:sz w:val="22"/>
                <w:szCs w:val="22"/>
              </w:rPr>
              <w:t>Low – high, depending on the exact nature of the work.</w:t>
            </w:r>
          </w:p>
        </w:tc>
        <w:tc>
          <w:tcPr>
            <w:tcW w:w="5386" w:type="dxa"/>
          </w:tcPr>
          <w:p w14:paraId="238398DA" w14:textId="77777777" w:rsidR="005D5025" w:rsidRPr="0089023F" w:rsidRDefault="005D5025" w:rsidP="005D5025">
            <w:pPr>
              <w:rPr>
                <w:rFonts w:ascii="Verdana" w:hAnsi="Verdana" w:cs="Arial"/>
                <w:sz w:val="22"/>
                <w:szCs w:val="22"/>
              </w:rPr>
            </w:pPr>
            <w:r w:rsidRPr="0089023F">
              <w:rPr>
                <w:rFonts w:ascii="Verdana" w:hAnsi="Verdana" w:cs="Arial"/>
                <w:sz w:val="22"/>
                <w:szCs w:val="22"/>
              </w:rPr>
              <w:t xml:space="preserve">The </w:t>
            </w:r>
            <w:proofErr w:type="spellStart"/>
            <w:r w:rsidRPr="0089023F">
              <w:rPr>
                <w:rFonts w:ascii="Verdana" w:hAnsi="Verdana" w:cs="Arial"/>
                <w:sz w:val="22"/>
                <w:szCs w:val="22"/>
              </w:rPr>
              <w:t>tallescope</w:t>
            </w:r>
            <w:proofErr w:type="spellEnd"/>
            <w:r w:rsidRPr="0089023F">
              <w:rPr>
                <w:rFonts w:ascii="Verdana" w:hAnsi="Verdana" w:cs="Arial"/>
                <w:sz w:val="22"/>
                <w:szCs w:val="22"/>
              </w:rPr>
              <w:t xml:space="preserve"> is kept locked, and will only be</w:t>
            </w:r>
            <w:r w:rsidR="00CC1216" w:rsidRPr="0089023F">
              <w:rPr>
                <w:rFonts w:ascii="Verdana" w:hAnsi="Verdana" w:cs="Arial"/>
                <w:sz w:val="22"/>
                <w:szCs w:val="22"/>
              </w:rPr>
              <w:t xml:space="preserve"> available to users who can prove</w:t>
            </w:r>
            <w:r w:rsidRPr="0089023F">
              <w:rPr>
                <w:rFonts w:ascii="Verdana" w:hAnsi="Verdana" w:cs="Arial"/>
                <w:sz w:val="22"/>
                <w:szCs w:val="22"/>
              </w:rPr>
              <w:t xml:space="preserve"> they have completed the required training</w:t>
            </w:r>
            <w:r w:rsidR="00F614D5" w:rsidRPr="0089023F">
              <w:rPr>
                <w:rFonts w:ascii="Verdana" w:hAnsi="Verdana" w:cs="Arial"/>
                <w:sz w:val="22"/>
                <w:szCs w:val="22"/>
              </w:rPr>
              <w:t xml:space="preserve">. </w:t>
            </w:r>
          </w:p>
          <w:p w14:paraId="0A8BB41F" w14:textId="77777777" w:rsidR="005D5025" w:rsidRPr="0089023F" w:rsidRDefault="005D5025" w:rsidP="005D5025">
            <w:pPr>
              <w:rPr>
                <w:rFonts w:ascii="Verdana" w:hAnsi="Verdana" w:cs="Arial"/>
                <w:sz w:val="22"/>
                <w:szCs w:val="22"/>
              </w:rPr>
            </w:pPr>
          </w:p>
          <w:p w14:paraId="2C89C355" w14:textId="77777777" w:rsidR="00F614D5" w:rsidRPr="0089023F" w:rsidRDefault="00F614D5" w:rsidP="005D5025">
            <w:pPr>
              <w:rPr>
                <w:rFonts w:ascii="Verdana" w:hAnsi="Verdana" w:cs="Arial"/>
                <w:sz w:val="22"/>
                <w:szCs w:val="22"/>
              </w:rPr>
            </w:pPr>
            <w:r w:rsidRPr="0089023F">
              <w:rPr>
                <w:rFonts w:ascii="Verdana" w:hAnsi="Verdana" w:cs="Arial"/>
                <w:sz w:val="22"/>
                <w:szCs w:val="22"/>
              </w:rPr>
              <w:t xml:space="preserve">Any person who is intending to use raised staging, or </w:t>
            </w:r>
            <w:r w:rsidR="005D5025" w:rsidRPr="0089023F">
              <w:rPr>
                <w:rFonts w:ascii="Verdana" w:hAnsi="Verdana" w:cs="Arial"/>
                <w:sz w:val="22"/>
                <w:szCs w:val="22"/>
              </w:rPr>
              <w:t>carry out</w:t>
            </w:r>
            <w:r w:rsidR="00447593">
              <w:rPr>
                <w:rFonts w:ascii="Verdana" w:hAnsi="Verdana" w:cs="Arial"/>
                <w:sz w:val="22"/>
                <w:szCs w:val="22"/>
              </w:rPr>
              <w:t xml:space="preserve"> work at a height of over 4</w:t>
            </w:r>
            <w:r w:rsidRPr="0089023F">
              <w:rPr>
                <w:rFonts w:ascii="Verdana" w:hAnsi="Verdana" w:cs="Arial"/>
                <w:sz w:val="22"/>
                <w:szCs w:val="22"/>
              </w:rPr>
              <w:t xml:space="preserve">0cm from floor-level, will need to discuss the nature of the work with the </w:t>
            </w:r>
            <w:r w:rsidR="005D5025" w:rsidRPr="0089023F">
              <w:rPr>
                <w:rFonts w:ascii="Verdana" w:hAnsi="Verdana" w:cs="Arial"/>
                <w:sz w:val="22"/>
                <w:szCs w:val="22"/>
              </w:rPr>
              <w:t>Safety Officer</w:t>
            </w:r>
            <w:r w:rsidRPr="0089023F">
              <w:rPr>
                <w:rFonts w:ascii="Verdana" w:hAnsi="Verdana" w:cs="Arial"/>
                <w:sz w:val="22"/>
                <w:szCs w:val="22"/>
              </w:rPr>
              <w:t xml:space="preserve">, and agree to ensure that safe measures will be taken to ensure the minimum of risk to the individual(s) and to any other people who may be in attendance.  </w:t>
            </w:r>
          </w:p>
          <w:p w14:paraId="3C1764F4" w14:textId="77777777" w:rsidR="005D5025" w:rsidRPr="0089023F" w:rsidRDefault="005D5025" w:rsidP="005D5025">
            <w:pPr>
              <w:rPr>
                <w:rFonts w:ascii="Verdana" w:hAnsi="Verdana" w:cs="Arial"/>
                <w:sz w:val="22"/>
                <w:szCs w:val="22"/>
              </w:rPr>
            </w:pPr>
          </w:p>
        </w:tc>
        <w:tc>
          <w:tcPr>
            <w:tcW w:w="3686" w:type="dxa"/>
          </w:tcPr>
          <w:p w14:paraId="6888ACA5" w14:textId="77777777" w:rsidR="00F614D5" w:rsidRPr="0089023F" w:rsidRDefault="00F614D5" w:rsidP="00F614D5">
            <w:pPr>
              <w:rPr>
                <w:rFonts w:ascii="Verdana" w:hAnsi="Verdana" w:cs="Arial"/>
              </w:rPr>
            </w:pPr>
          </w:p>
          <w:p w14:paraId="5E542522" w14:textId="77777777" w:rsidR="005D5025" w:rsidRPr="0089023F" w:rsidRDefault="005D5025" w:rsidP="00F614D5">
            <w:pPr>
              <w:rPr>
                <w:rFonts w:ascii="Verdana" w:hAnsi="Verdana" w:cs="Arial"/>
              </w:rPr>
            </w:pPr>
          </w:p>
          <w:p w14:paraId="5D217878" w14:textId="77777777" w:rsidR="005D5025" w:rsidRPr="0089023F" w:rsidRDefault="005D5025" w:rsidP="00F614D5">
            <w:pPr>
              <w:rPr>
                <w:rFonts w:ascii="Verdana" w:hAnsi="Verdana" w:cs="Arial"/>
              </w:rPr>
            </w:pPr>
          </w:p>
          <w:p w14:paraId="68177BBE" w14:textId="77777777" w:rsidR="005D5025" w:rsidRPr="0089023F" w:rsidRDefault="005D5025" w:rsidP="00F614D5">
            <w:pPr>
              <w:rPr>
                <w:rFonts w:ascii="Verdana" w:hAnsi="Verdana" w:cs="Arial"/>
              </w:rPr>
            </w:pPr>
          </w:p>
          <w:p w14:paraId="67F3144B" w14:textId="77777777" w:rsidR="005D5025" w:rsidRPr="0089023F" w:rsidRDefault="005D5025" w:rsidP="00F614D5">
            <w:pPr>
              <w:rPr>
                <w:rFonts w:ascii="Verdana" w:hAnsi="Verdana" w:cs="Arial"/>
              </w:rPr>
            </w:pPr>
            <w:r w:rsidRPr="0089023F">
              <w:rPr>
                <w:rFonts w:ascii="Verdana" w:hAnsi="Verdana" w:cs="Arial"/>
              </w:rPr>
              <w:t>This includes setting the studio up for a performance (e.g. arranging scenery) as well as the performance itself.</w:t>
            </w:r>
          </w:p>
        </w:tc>
      </w:tr>
      <w:tr w:rsidR="00F3265A" w:rsidRPr="0089023F" w14:paraId="71F17D95" w14:textId="77777777" w:rsidTr="00D877A9">
        <w:tc>
          <w:tcPr>
            <w:tcW w:w="1809" w:type="dxa"/>
          </w:tcPr>
          <w:p w14:paraId="088DED80" w14:textId="77777777" w:rsidR="00F614D5" w:rsidRPr="00447593" w:rsidRDefault="00F614D5" w:rsidP="00F614D5">
            <w:pPr>
              <w:rPr>
                <w:rFonts w:ascii="Verdana" w:hAnsi="Verdana" w:cs="Arial"/>
                <w:b/>
                <w:sz w:val="22"/>
                <w:szCs w:val="22"/>
              </w:rPr>
            </w:pPr>
            <w:r w:rsidRPr="00447593">
              <w:rPr>
                <w:rFonts w:ascii="Verdana" w:hAnsi="Verdana" w:cs="Arial"/>
                <w:b/>
                <w:sz w:val="22"/>
                <w:szCs w:val="22"/>
              </w:rPr>
              <w:lastRenderedPageBreak/>
              <w:t>Use of ‘volatile’ materials, e.g. fluids, projectiles, fake snow etc.</w:t>
            </w:r>
          </w:p>
        </w:tc>
        <w:tc>
          <w:tcPr>
            <w:tcW w:w="2127" w:type="dxa"/>
          </w:tcPr>
          <w:p w14:paraId="47DCFEDF" w14:textId="77777777" w:rsidR="00F614D5" w:rsidRPr="0089023F" w:rsidRDefault="00F614D5" w:rsidP="00F614D5">
            <w:pPr>
              <w:rPr>
                <w:rFonts w:ascii="Verdana" w:hAnsi="Verdana" w:cs="Arial"/>
                <w:sz w:val="22"/>
                <w:szCs w:val="22"/>
              </w:rPr>
            </w:pPr>
            <w:r w:rsidRPr="0089023F">
              <w:rPr>
                <w:rFonts w:ascii="Verdana" w:hAnsi="Verdana" w:cs="Arial"/>
                <w:sz w:val="22"/>
                <w:szCs w:val="22"/>
              </w:rPr>
              <w:t xml:space="preserve">Risk of injury to individual(s) and others </w:t>
            </w:r>
          </w:p>
        </w:tc>
        <w:tc>
          <w:tcPr>
            <w:tcW w:w="1559" w:type="dxa"/>
          </w:tcPr>
          <w:p w14:paraId="042A93C5" w14:textId="77777777" w:rsidR="00F614D5" w:rsidRPr="0089023F" w:rsidRDefault="00F614D5" w:rsidP="00F614D5">
            <w:pPr>
              <w:rPr>
                <w:rFonts w:ascii="Verdana" w:hAnsi="Verdana" w:cs="Arial"/>
                <w:sz w:val="22"/>
                <w:szCs w:val="22"/>
              </w:rPr>
            </w:pPr>
            <w:r w:rsidRPr="0089023F">
              <w:rPr>
                <w:rFonts w:ascii="Verdana" w:hAnsi="Verdana" w:cs="Arial"/>
                <w:sz w:val="22"/>
                <w:szCs w:val="22"/>
              </w:rPr>
              <w:t>Low - medium</w:t>
            </w:r>
          </w:p>
        </w:tc>
        <w:tc>
          <w:tcPr>
            <w:tcW w:w="5386" w:type="dxa"/>
          </w:tcPr>
          <w:p w14:paraId="7073AF7A" w14:textId="77777777" w:rsidR="00447593" w:rsidRDefault="00F614D5" w:rsidP="00F614D5">
            <w:pPr>
              <w:rPr>
                <w:rFonts w:ascii="Verdana" w:hAnsi="Verdana" w:cs="Arial"/>
                <w:sz w:val="22"/>
                <w:szCs w:val="22"/>
              </w:rPr>
            </w:pPr>
            <w:r w:rsidRPr="0089023F">
              <w:rPr>
                <w:rFonts w:ascii="Verdana" w:hAnsi="Verdana" w:cs="Arial"/>
                <w:sz w:val="22"/>
                <w:szCs w:val="22"/>
              </w:rPr>
              <w:t xml:space="preserve">Any use of liquids or thrown or scattered objects during performance must be discussed and possibly rehearsed before use in a public performance. </w:t>
            </w:r>
          </w:p>
          <w:p w14:paraId="211FBD07" w14:textId="77777777" w:rsidR="005D5025" w:rsidRPr="0089023F" w:rsidRDefault="00F614D5" w:rsidP="00F3265A">
            <w:pPr>
              <w:rPr>
                <w:rFonts w:ascii="Verdana" w:hAnsi="Verdana" w:cs="Arial"/>
                <w:sz w:val="22"/>
                <w:szCs w:val="22"/>
              </w:rPr>
            </w:pPr>
            <w:r w:rsidRPr="0089023F">
              <w:rPr>
                <w:rFonts w:ascii="Verdana" w:hAnsi="Verdana" w:cs="Arial"/>
                <w:sz w:val="22"/>
                <w:szCs w:val="22"/>
              </w:rPr>
              <w:t xml:space="preserve">Any spillages must ideally be non-staining, and the studio must be cleaned and cleared of any debris by the users after each instance. </w:t>
            </w:r>
          </w:p>
        </w:tc>
        <w:tc>
          <w:tcPr>
            <w:tcW w:w="3686" w:type="dxa"/>
          </w:tcPr>
          <w:p w14:paraId="59A389FC" w14:textId="77777777" w:rsidR="00F614D5" w:rsidRPr="0089023F" w:rsidRDefault="00F614D5" w:rsidP="00F614D5">
            <w:pPr>
              <w:rPr>
                <w:rFonts w:ascii="Verdana" w:hAnsi="Verdana" w:cs="Arial"/>
              </w:rPr>
            </w:pPr>
          </w:p>
        </w:tc>
      </w:tr>
      <w:tr w:rsidR="00F3265A" w:rsidRPr="0089023F" w14:paraId="743A4284" w14:textId="77777777" w:rsidTr="00D877A9">
        <w:tc>
          <w:tcPr>
            <w:tcW w:w="1809" w:type="dxa"/>
            <w:tcBorders>
              <w:top w:val="single" w:sz="4" w:space="0" w:color="auto"/>
              <w:left w:val="single" w:sz="4" w:space="0" w:color="auto"/>
              <w:bottom w:val="single" w:sz="4" w:space="0" w:color="auto"/>
              <w:right w:val="single" w:sz="4" w:space="0" w:color="auto"/>
            </w:tcBorders>
          </w:tcPr>
          <w:p w14:paraId="586BB2B1" w14:textId="77777777" w:rsidR="00F614D5" w:rsidRPr="00447593" w:rsidRDefault="00F614D5" w:rsidP="00F614D5">
            <w:pPr>
              <w:rPr>
                <w:rFonts w:ascii="Verdana" w:hAnsi="Verdana" w:cs="Arial"/>
                <w:b/>
                <w:sz w:val="22"/>
                <w:szCs w:val="22"/>
              </w:rPr>
            </w:pPr>
            <w:r w:rsidRPr="00447593">
              <w:rPr>
                <w:rFonts w:ascii="Verdana" w:hAnsi="Verdana" w:cs="Arial"/>
                <w:b/>
                <w:sz w:val="22"/>
                <w:szCs w:val="22"/>
              </w:rPr>
              <w:t>Overcrowding</w:t>
            </w:r>
          </w:p>
        </w:tc>
        <w:tc>
          <w:tcPr>
            <w:tcW w:w="2127" w:type="dxa"/>
            <w:tcBorders>
              <w:top w:val="single" w:sz="4" w:space="0" w:color="auto"/>
              <w:left w:val="single" w:sz="4" w:space="0" w:color="auto"/>
              <w:bottom w:val="single" w:sz="4" w:space="0" w:color="auto"/>
              <w:right w:val="single" w:sz="4" w:space="0" w:color="auto"/>
            </w:tcBorders>
          </w:tcPr>
          <w:p w14:paraId="36B309FE" w14:textId="77777777" w:rsidR="00F614D5" w:rsidRPr="0089023F" w:rsidRDefault="00F614D5" w:rsidP="00F614D5">
            <w:pPr>
              <w:rPr>
                <w:rFonts w:ascii="Verdana" w:hAnsi="Verdana" w:cs="Arial"/>
                <w:sz w:val="22"/>
                <w:szCs w:val="22"/>
              </w:rPr>
            </w:pPr>
            <w:r w:rsidRPr="0089023F">
              <w:rPr>
                <w:rFonts w:ascii="Verdana" w:hAnsi="Verdana" w:cs="Arial"/>
                <w:sz w:val="22"/>
                <w:szCs w:val="22"/>
              </w:rPr>
              <w:t xml:space="preserve">Increased likelihood of injury or accident, particularly during darkened performances and especially in the event of an emergency </w:t>
            </w:r>
          </w:p>
        </w:tc>
        <w:tc>
          <w:tcPr>
            <w:tcW w:w="1559" w:type="dxa"/>
            <w:tcBorders>
              <w:top w:val="single" w:sz="4" w:space="0" w:color="auto"/>
              <w:left w:val="single" w:sz="4" w:space="0" w:color="auto"/>
              <w:bottom w:val="single" w:sz="4" w:space="0" w:color="auto"/>
              <w:right w:val="single" w:sz="4" w:space="0" w:color="auto"/>
            </w:tcBorders>
          </w:tcPr>
          <w:p w14:paraId="0D931903" w14:textId="77777777" w:rsidR="00F614D5" w:rsidRPr="0089023F" w:rsidRDefault="00F614D5" w:rsidP="00F614D5">
            <w:pPr>
              <w:rPr>
                <w:rFonts w:ascii="Verdana" w:hAnsi="Verdana" w:cs="Arial"/>
                <w:sz w:val="22"/>
                <w:szCs w:val="22"/>
              </w:rPr>
            </w:pPr>
            <w:r w:rsidRPr="0089023F">
              <w:rPr>
                <w:rFonts w:ascii="Verdana" w:hAnsi="Verdana" w:cs="Arial"/>
                <w:sz w:val="22"/>
                <w:szCs w:val="22"/>
              </w:rPr>
              <w:t>Low - high</w:t>
            </w:r>
          </w:p>
        </w:tc>
        <w:tc>
          <w:tcPr>
            <w:tcW w:w="5386" w:type="dxa"/>
            <w:tcBorders>
              <w:top w:val="single" w:sz="4" w:space="0" w:color="auto"/>
              <w:left w:val="single" w:sz="4" w:space="0" w:color="auto"/>
              <w:bottom w:val="single" w:sz="4" w:space="0" w:color="auto"/>
              <w:right w:val="single" w:sz="4" w:space="0" w:color="auto"/>
            </w:tcBorders>
          </w:tcPr>
          <w:p w14:paraId="5F33435B" w14:textId="77777777" w:rsidR="00F3265A" w:rsidRDefault="004C2383" w:rsidP="00F3265A">
            <w:pPr>
              <w:rPr>
                <w:rFonts w:ascii="Verdana" w:hAnsi="Verdana" w:cs="Arial"/>
                <w:b/>
                <w:sz w:val="22"/>
                <w:szCs w:val="22"/>
              </w:rPr>
            </w:pPr>
            <w:r>
              <w:rPr>
                <w:rFonts w:ascii="Verdana" w:hAnsi="Verdana" w:cs="Arial"/>
                <w:sz w:val="22"/>
                <w:szCs w:val="22"/>
              </w:rPr>
              <w:t>Although t</w:t>
            </w:r>
            <w:r w:rsidR="00F614D5" w:rsidRPr="0089023F">
              <w:rPr>
                <w:rFonts w:ascii="Verdana" w:hAnsi="Verdana" w:cs="Arial"/>
                <w:sz w:val="22"/>
                <w:szCs w:val="22"/>
              </w:rPr>
              <w:t xml:space="preserve">he </w:t>
            </w:r>
            <w:r w:rsidR="00CC1216" w:rsidRPr="0089023F">
              <w:rPr>
                <w:rFonts w:ascii="Verdana" w:hAnsi="Verdana" w:cs="Arial"/>
                <w:sz w:val="22"/>
                <w:szCs w:val="22"/>
              </w:rPr>
              <w:t>m</w:t>
            </w:r>
            <w:r w:rsidR="00F614D5" w:rsidRPr="0089023F">
              <w:rPr>
                <w:rFonts w:ascii="Verdana" w:hAnsi="Verdana" w:cs="Arial"/>
                <w:sz w:val="22"/>
                <w:szCs w:val="22"/>
              </w:rPr>
              <w:t>aximum capacity in the Drama Studio is 80</w:t>
            </w:r>
            <w:r w:rsidR="00F3265A">
              <w:rPr>
                <w:rFonts w:ascii="Verdana" w:hAnsi="Verdana" w:cs="Arial"/>
                <w:sz w:val="22"/>
                <w:szCs w:val="22"/>
              </w:rPr>
              <w:t xml:space="preserve"> this can be affected by the type of activity taking place.</w:t>
            </w:r>
            <w:r w:rsidR="00F614D5" w:rsidRPr="0089023F">
              <w:rPr>
                <w:rFonts w:ascii="Verdana" w:hAnsi="Verdana" w:cs="Arial"/>
                <w:sz w:val="22"/>
                <w:szCs w:val="22"/>
              </w:rPr>
              <w:t xml:space="preserve"> In most cases,</w:t>
            </w:r>
            <w:r w:rsidR="00F3265A">
              <w:rPr>
                <w:rFonts w:ascii="Verdana" w:hAnsi="Verdana" w:cs="Arial"/>
                <w:sz w:val="22"/>
                <w:szCs w:val="22"/>
              </w:rPr>
              <w:t xml:space="preserve"> </w:t>
            </w:r>
            <w:r w:rsidR="00F614D5" w:rsidRPr="0089023F">
              <w:rPr>
                <w:rFonts w:ascii="Verdana" w:hAnsi="Verdana" w:cs="Arial"/>
                <w:sz w:val="22"/>
                <w:szCs w:val="22"/>
              </w:rPr>
              <w:t>performances</w:t>
            </w:r>
            <w:r w:rsidR="00F3265A">
              <w:rPr>
                <w:rFonts w:ascii="Verdana" w:hAnsi="Verdana" w:cs="Arial"/>
                <w:sz w:val="22"/>
                <w:szCs w:val="22"/>
              </w:rPr>
              <w:t xml:space="preserve"> tend</w:t>
            </w:r>
            <w:r w:rsidR="00F614D5" w:rsidRPr="0089023F">
              <w:rPr>
                <w:rFonts w:ascii="Verdana" w:hAnsi="Verdana" w:cs="Arial"/>
                <w:sz w:val="22"/>
                <w:szCs w:val="22"/>
              </w:rPr>
              <w:t xml:space="preserve"> to occup</w:t>
            </w:r>
            <w:r w:rsidR="00F3265A">
              <w:rPr>
                <w:rFonts w:ascii="Verdana" w:hAnsi="Verdana" w:cs="Arial"/>
                <w:sz w:val="22"/>
                <w:szCs w:val="22"/>
              </w:rPr>
              <w:t xml:space="preserve">y at least a third of the room.  </w:t>
            </w:r>
            <w:proofErr w:type="gramStart"/>
            <w:r w:rsidR="00F3265A">
              <w:rPr>
                <w:rFonts w:ascii="Verdana" w:hAnsi="Verdana" w:cs="Arial"/>
                <w:sz w:val="22"/>
                <w:szCs w:val="22"/>
              </w:rPr>
              <w:t>Therefore</w:t>
            </w:r>
            <w:proofErr w:type="gramEnd"/>
            <w:r w:rsidR="00F3265A">
              <w:rPr>
                <w:rFonts w:ascii="Verdana" w:hAnsi="Verdana" w:cs="Arial"/>
                <w:sz w:val="22"/>
                <w:szCs w:val="22"/>
              </w:rPr>
              <w:t xml:space="preserve"> the</w:t>
            </w:r>
            <w:r w:rsidR="00F614D5" w:rsidRPr="0089023F">
              <w:rPr>
                <w:rFonts w:ascii="Verdana" w:hAnsi="Verdana" w:cs="Arial"/>
                <w:sz w:val="22"/>
                <w:szCs w:val="22"/>
              </w:rPr>
              <w:t xml:space="preserve"> </w:t>
            </w:r>
            <w:r w:rsidR="00F614D5" w:rsidRPr="00447593">
              <w:rPr>
                <w:rFonts w:ascii="Verdana" w:hAnsi="Verdana" w:cs="Arial"/>
                <w:b/>
                <w:sz w:val="22"/>
                <w:szCs w:val="22"/>
              </w:rPr>
              <w:t>suggested maximum audience capacity for public events is 50</w:t>
            </w:r>
            <w:r w:rsidR="00447593">
              <w:rPr>
                <w:rFonts w:ascii="Verdana" w:hAnsi="Verdana" w:cs="Arial"/>
                <w:b/>
                <w:sz w:val="22"/>
                <w:szCs w:val="22"/>
              </w:rPr>
              <w:t xml:space="preserve">. </w:t>
            </w:r>
            <w:r w:rsidR="00F3265A">
              <w:rPr>
                <w:rFonts w:ascii="Verdana" w:hAnsi="Verdana" w:cs="Arial"/>
                <w:b/>
                <w:sz w:val="22"/>
                <w:szCs w:val="22"/>
              </w:rPr>
              <w:t xml:space="preserve"> </w:t>
            </w:r>
          </w:p>
          <w:p w14:paraId="4CABEDE6" w14:textId="77777777" w:rsidR="00F614D5" w:rsidRPr="0089023F" w:rsidRDefault="00447593" w:rsidP="00F3265A">
            <w:pPr>
              <w:rPr>
                <w:rFonts w:ascii="Verdana" w:hAnsi="Verdana" w:cs="Arial"/>
                <w:sz w:val="22"/>
                <w:szCs w:val="22"/>
              </w:rPr>
            </w:pPr>
            <w:r>
              <w:rPr>
                <w:rFonts w:ascii="Verdana" w:hAnsi="Verdana" w:cs="Arial"/>
                <w:sz w:val="22"/>
                <w:szCs w:val="22"/>
              </w:rPr>
              <w:t>A</w:t>
            </w:r>
            <w:r w:rsidR="00F614D5" w:rsidRPr="0089023F">
              <w:rPr>
                <w:rFonts w:ascii="Verdana" w:hAnsi="Verdana" w:cs="Arial"/>
                <w:sz w:val="22"/>
                <w:szCs w:val="22"/>
              </w:rPr>
              <w:t>ny expectation that an event may exceed these limits, or in the case of users requiring occupation of more than a third of the space</w:t>
            </w:r>
            <w:r w:rsidR="00F3265A">
              <w:rPr>
                <w:rFonts w:ascii="Verdana" w:hAnsi="Verdana" w:cs="Arial"/>
                <w:sz w:val="22"/>
                <w:szCs w:val="22"/>
              </w:rPr>
              <w:t xml:space="preserve"> </w:t>
            </w:r>
            <w:proofErr w:type="spellStart"/>
            <w:r w:rsidR="00F3265A">
              <w:rPr>
                <w:rFonts w:ascii="Verdana" w:hAnsi="Verdana" w:cs="Arial"/>
                <w:sz w:val="22"/>
                <w:szCs w:val="22"/>
              </w:rPr>
              <w:t>i.e</w:t>
            </w:r>
            <w:proofErr w:type="spellEnd"/>
            <w:r w:rsidR="00F3265A">
              <w:rPr>
                <w:rFonts w:ascii="Verdana" w:hAnsi="Verdana" w:cs="Arial"/>
                <w:sz w:val="22"/>
                <w:szCs w:val="22"/>
              </w:rPr>
              <w:t xml:space="preserve"> activities involving a lot of </w:t>
            </w:r>
            <w:proofErr w:type="gramStart"/>
            <w:r w:rsidR="00F3265A">
              <w:rPr>
                <w:rFonts w:ascii="Verdana" w:hAnsi="Verdana" w:cs="Arial"/>
                <w:sz w:val="22"/>
                <w:szCs w:val="22"/>
              </w:rPr>
              <w:t>movement</w:t>
            </w:r>
            <w:r w:rsidR="00F614D5" w:rsidRPr="0089023F">
              <w:rPr>
                <w:rFonts w:ascii="Verdana" w:hAnsi="Verdana" w:cs="Arial"/>
                <w:sz w:val="22"/>
                <w:szCs w:val="22"/>
              </w:rPr>
              <w:t xml:space="preserve">, </w:t>
            </w:r>
            <w:r w:rsidR="00F3265A">
              <w:rPr>
                <w:rFonts w:ascii="Verdana" w:hAnsi="Verdana" w:cs="Arial"/>
                <w:sz w:val="22"/>
                <w:szCs w:val="22"/>
              </w:rPr>
              <w:t xml:space="preserve"> </w:t>
            </w:r>
            <w:r w:rsidR="006A74BB" w:rsidRPr="006A74BB">
              <w:rPr>
                <w:rFonts w:ascii="Verdana" w:hAnsi="Verdana" w:cs="Arial"/>
                <w:b/>
                <w:sz w:val="22"/>
                <w:szCs w:val="22"/>
              </w:rPr>
              <w:t>must</w:t>
            </w:r>
            <w:proofErr w:type="gramEnd"/>
            <w:r w:rsidR="00F614D5" w:rsidRPr="006A74BB">
              <w:rPr>
                <w:rFonts w:ascii="Verdana" w:hAnsi="Verdana" w:cs="Arial"/>
                <w:b/>
                <w:sz w:val="22"/>
                <w:szCs w:val="22"/>
              </w:rPr>
              <w:t xml:space="preserve"> be discussed</w:t>
            </w:r>
            <w:r w:rsidR="00F614D5" w:rsidRPr="0089023F">
              <w:rPr>
                <w:rFonts w:ascii="Verdana" w:hAnsi="Verdana" w:cs="Arial"/>
                <w:sz w:val="22"/>
                <w:szCs w:val="22"/>
              </w:rPr>
              <w:t xml:space="preserve"> in detail </w:t>
            </w:r>
            <w:r w:rsidR="005D5025" w:rsidRPr="0089023F">
              <w:rPr>
                <w:rFonts w:ascii="Verdana" w:hAnsi="Verdana" w:cs="Arial"/>
                <w:sz w:val="22"/>
                <w:szCs w:val="22"/>
              </w:rPr>
              <w:t>when booking.</w:t>
            </w:r>
            <w:r w:rsidR="00F614D5" w:rsidRPr="0089023F">
              <w:rPr>
                <w:rFonts w:ascii="Verdana" w:hAnsi="Verdana" w:cs="Arial"/>
                <w:sz w:val="22"/>
                <w:szCs w:val="22"/>
              </w:rPr>
              <w:t xml:space="preserve"> </w:t>
            </w:r>
          </w:p>
        </w:tc>
        <w:tc>
          <w:tcPr>
            <w:tcW w:w="3686" w:type="dxa"/>
            <w:tcBorders>
              <w:top w:val="single" w:sz="4" w:space="0" w:color="auto"/>
              <w:left w:val="single" w:sz="4" w:space="0" w:color="auto"/>
              <w:bottom w:val="single" w:sz="4" w:space="0" w:color="auto"/>
              <w:right w:val="single" w:sz="4" w:space="0" w:color="auto"/>
            </w:tcBorders>
          </w:tcPr>
          <w:p w14:paraId="7AD26359" w14:textId="77777777" w:rsidR="00F614D5" w:rsidRPr="0089023F" w:rsidRDefault="00F614D5" w:rsidP="00F614D5">
            <w:pPr>
              <w:rPr>
                <w:rFonts w:ascii="Verdana" w:hAnsi="Verdana" w:cs="Arial"/>
              </w:rPr>
            </w:pPr>
          </w:p>
        </w:tc>
      </w:tr>
    </w:tbl>
    <w:p w14:paraId="7A16C573" w14:textId="77777777" w:rsidR="00F614D5" w:rsidRDefault="00F614D5">
      <w:pPr>
        <w:rPr>
          <w:rFonts w:ascii="Verdana" w:hAnsi="Verdana" w:cs="Arial"/>
          <w:b/>
          <w:u w:val="single"/>
        </w:rPr>
      </w:pPr>
    </w:p>
    <w:p w14:paraId="56A1C496" w14:textId="77777777" w:rsidR="00447593" w:rsidRPr="0089023F" w:rsidRDefault="00447593">
      <w:pPr>
        <w:rPr>
          <w:rFonts w:ascii="Verdana" w:hAnsi="Verdana" w:cs="Arial"/>
          <w:b/>
          <w:u w:val="single"/>
        </w:rPr>
      </w:pPr>
    </w:p>
    <w:p w14:paraId="16FF996B" w14:textId="77777777" w:rsidR="00F614D5" w:rsidRDefault="00F614D5">
      <w:pPr>
        <w:rPr>
          <w:rFonts w:ascii="Verdana" w:hAnsi="Verdana" w:cs="Arial"/>
          <w:b/>
        </w:rPr>
      </w:pPr>
      <w:r w:rsidRPr="0089023F">
        <w:rPr>
          <w:rFonts w:ascii="Verdana" w:hAnsi="Verdana" w:cs="Arial"/>
          <w:b/>
          <w:u w:val="single"/>
        </w:rPr>
        <w:t>3. Risks specific to the event</w:t>
      </w:r>
      <w:r w:rsidR="00D877A9">
        <w:rPr>
          <w:rFonts w:ascii="Verdana" w:hAnsi="Verdana" w:cs="Arial"/>
          <w:b/>
          <w:u w:val="single"/>
        </w:rPr>
        <w:t>:</w:t>
      </w:r>
      <w:r w:rsidR="00D877A9">
        <w:rPr>
          <w:rFonts w:ascii="Verdana" w:hAnsi="Verdana" w:cs="Arial"/>
          <w:b/>
        </w:rPr>
        <w:tab/>
      </w:r>
    </w:p>
    <w:p w14:paraId="66AD5910" w14:textId="77777777" w:rsidR="00D877A9" w:rsidRPr="0089023F" w:rsidRDefault="00D877A9">
      <w:pPr>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3"/>
        <w:gridCol w:w="7157"/>
      </w:tblGrid>
      <w:tr w:rsidR="0089023F" w:rsidRPr="00FF3A2B" w14:paraId="38308BC3" w14:textId="77777777" w:rsidTr="00FF3A2B">
        <w:tc>
          <w:tcPr>
            <w:tcW w:w="7308" w:type="dxa"/>
            <w:shd w:val="clear" w:color="auto" w:fill="auto"/>
          </w:tcPr>
          <w:p w14:paraId="233EA7AF" w14:textId="77777777" w:rsidR="00447593" w:rsidRPr="00FF3A2B" w:rsidRDefault="00447593" w:rsidP="00FF3A2B">
            <w:pPr>
              <w:spacing w:line="276" w:lineRule="auto"/>
              <w:rPr>
                <w:rFonts w:ascii="Verdana" w:hAnsi="Verdana" w:cs="Arial"/>
                <w:sz w:val="22"/>
                <w:szCs w:val="22"/>
              </w:rPr>
            </w:pPr>
          </w:p>
          <w:p w14:paraId="35B3BB7E" w14:textId="77777777" w:rsidR="0089023F" w:rsidRPr="00FF3A2B" w:rsidRDefault="0089023F" w:rsidP="00FF3A2B">
            <w:pPr>
              <w:spacing w:line="276" w:lineRule="auto"/>
              <w:rPr>
                <w:rFonts w:ascii="Verdana" w:hAnsi="Verdana" w:cs="Arial"/>
                <w:sz w:val="22"/>
                <w:szCs w:val="22"/>
              </w:rPr>
            </w:pPr>
            <w:r w:rsidRPr="00FF3A2B">
              <w:rPr>
                <w:rFonts w:ascii="Verdana" w:hAnsi="Verdana" w:cs="Arial"/>
                <w:sz w:val="22"/>
                <w:szCs w:val="22"/>
              </w:rPr>
              <w:t xml:space="preserve">Will anyone in the group be working at height? </w:t>
            </w:r>
          </w:p>
          <w:p w14:paraId="4B2C9F39" w14:textId="77777777" w:rsidR="0089023F" w:rsidRPr="00FF3A2B" w:rsidRDefault="0089023F" w:rsidP="00FF3A2B">
            <w:pPr>
              <w:spacing w:line="276" w:lineRule="auto"/>
              <w:rPr>
                <w:rFonts w:ascii="Verdana" w:hAnsi="Verdana" w:cs="Arial"/>
                <w:sz w:val="22"/>
                <w:szCs w:val="22"/>
              </w:rPr>
            </w:pPr>
          </w:p>
        </w:tc>
        <w:tc>
          <w:tcPr>
            <w:tcW w:w="7308" w:type="dxa"/>
            <w:shd w:val="clear" w:color="auto" w:fill="auto"/>
          </w:tcPr>
          <w:p w14:paraId="09E52E5E" w14:textId="77777777" w:rsidR="0089023F" w:rsidRPr="00FF3A2B" w:rsidRDefault="0089023F" w:rsidP="00FF3A2B">
            <w:pPr>
              <w:spacing w:line="276" w:lineRule="auto"/>
              <w:rPr>
                <w:rFonts w:ascii="Verdana" w:hAnsi="Verdana" w:cs="Arial"/>
              </w:rPr>
            </w:pPr>
          </w:p>
        </w:tc>
      </w:tr>
      <w:tr w:rsidR="0089023F" w:rsidRPr="00FF3A2B" w14:paraId="2F71F2F9" w14:textId="77777777" w:rsidTr="00FF3A2B">
        <w:tc>
          <w:tcPr>
            <w:tcW w:w="7308" w:type="dxa"/>
            <w:shd w:val="clear" w:color="auto" w:fill="auto"/>
          </w:tcPr>
          <w:p w14:paraId="396E99D9" w14:textId="77777777" w:rsidR="00447593" w:rsidRPr="00FF3A2B" w:rsidRDefault="00447593" w:rsidP="00FF3A2B">
            <w:pPr>
              <w:spacing w:line="276" w:lineRule="auto"/>
              <w:rPr>
                <w:rFonts w:ascii="Verdana" w:hAnsi="Verdana" w:cs="Arial"/>
                <w:sz w:val="22"/>
                <w:szCs w:val="22"/>
              </w:rPr>
            </w:pPr>
          </w:p>
          <w:p w14:paraId="6310E3C9" w14:textId="77777777" w:rsidR="0089023F" w:rsidRPr="00FF3A2B" w:rsidRDefault="0089023F" w:rsidP="00FF3A2B">
            <w:pPr>
              <w:spacing w:line="276" w:lineRule="auto"/>
              <w:rPr>
                <w:rFonts w:ascii="Verdana" w:hAnsi="Verdana" w:cs="Arial"/>
                <w:sz w:val="22"/>
                <w:szCs w:val="22"/>
              </w:rPr>
            </w:pPr>
            <w:r w:rsidRPr="00FF3A2B">
              <w:rPr>
                <w:rFonts w:ascii="Verdana" w:hAnsi="Verdana" w:cs="Arial"/>
                <w:sz w:val="22"/>
                <w:szCs w:val="22"/>
              </w:rPr>
              <w:t>What equipment / props will they be using and are they safe?</w:t>
            </w:r>
          </w:p>
          <w:p w14:paraId="19FF7A93" w14:textId="77777777" w:rsidR="0089023F" w:rsidRPr="00FF3A2B" w:rsidRDefault="0089023F" w:rsidP="00FF3A2B">
            <w:pPr>
              <w:spacing w:line="276" w:lineRule="auto"/>
              <w:rPr>
                <w:rFonts w:ascii="Verdana" w:hAnsi="Verdana" w:cs="Arial"/>
                <w:sz w:val="22"/>
                <w:szCs w:val="22"/>
              </w:rPr>
            </w:pPr>
          </w:p>
        </w:tc>
        <w:tc>
          <w:tcPr>
            <w:tcW w:w="7308" w:type="dxa"/>
            <w:shd w:val="clear" w:color="auto" w:fill="auto"/>
          </w:tcPr>
          <w:p w14:paraId="790E2A19" w14:textId="77777777" w:rsidR="0089023F" w:rsidRPr="00FF3A2B" w:rsidRDefault="0089023F" w:rsidP="00FF3A2B">
            <w:pPr>
              <w:spacing w:line="276" w:lineRule="auto"/>
              <w:rPr>
                <w:rFonts w:ascii="Verdana" w:hAnsi="Verdana" w:cs="Arial"/>
              </w:rPr>
            </w:pPr>
          </w:p>
        </w:tc>
      </w:tr>
      <w:tr w:rsidR="0089023F" w:rsidRPr="00FF3A2B" w14:paraId="71721AF2" w14:textId="77777777" w:rsidTr="00FF3A2B">
        <w:tc>
          <w:tcPr>
            <w:tcW w:w="7308" w:type="dxa"/>
            <w:shd w:val="clear" w:color="auto" w:fill="auto"/>
          </w:tcPr>
          <w:p w14:paraId="418317E5" w14:textId="77777777" w:rsidR="00447593" w:rsidRPr="00FF3A2B" w:rsidRDefault="00447593" w:rsidP="00FF3A2B">
            <w:pPr>
              <w:spacing w:line="276" w:lineRule="auto"/>
              <w:rPr>
                <w:rFonts w:ascii="Verdana" w:hAnsi="Verdana" w:cs="Arial"/>
                <w:sz w:val="22"/>
                <w:szCs w:val="22"/>
              </w:rPr>
            </w:pPr>
          </w:p>
          <w:p w14:paraId="5D387312" w14:textId="77777777" w:rsidR="0089023F" w:rsidRPr="00FF3A2B" w:rsidRDefault="0089023F" w:rsidP="00FF3A2B">
            <w:pPr>
              <w:spacing w:line="276" w:lineRule="auto"/>
              <w:rPr>
                <w:rFonts w:ascii="Verdana" w:hAnsi="Verdana" w:cs="Arial"/>
                <w:sz w:val="22"/>
                <w:szCs w:val="22"/>
              </w:rPr>
            </w:pPr>
            <w:r w:rsidRPr="00FF3A2B">
              <w:rPr>
                <w:rFonts w:ascii="Verdana" w:hAnsi="Verdana" w:cs="Arial"/>
                <w:sz w:val="22"/>
                <w:szCs w:val="22"/>
              </w:rPr>
              <w:t>How many people will be attending the event?</w:t>
            </w:r>
          </w:p>
          <w:p w14:paraId="59A3734C" w14:textId="77777777" w:rsidR="0089023F" w:rsidRPr="00FF3A2B" w:rsidRDefault="00D877A9" w:rsidP="00FF3A2B">
            <w:pPr>
              <w:spacing w:line="276" w:lineRule="auto"/>
              <w:rPr>
                <w:rFonts w:ascii="Verdana" w:hAnsi="Verdana" w:cs="Arial"/>
                <w:sz w:val="22"/>
                <w:szCs w:val="22"/>
              </w:rPr>
            </w:pPr>
            <w:r w:rsidRPr="00FF3A2B">
              <w:rPr>
                <w:rFonts w:ascii="Verdana" w:hAnsi="Verdana" w:cs="Arial"/>
                <w:sz w:val="22"/>
                <w:szCs w:val="22"/>
              </w:rPr>
              <w:t>(Please list cast/crew/participants/audience numbers)</w:t>
            </w:r>
          </w:p>
          <w:p w14:paraId="6E8B0AD1" w14:textId="77777777" w:rsidR="00447593" w:rsidRPr="00FF3A2B" w:rsidRDefault="00447593" w:rsidP="00FF3A2B">
            <w:pPr>
              <w:spacing w:line="276" w:lineRule="auto"/>
              <w:rPr>
                <w:rFonts w:ascii="Verdana" w:hAnsi="Verdana" w:cs="Arial"/>
                <w:sz w:val="22"/>
                <w:szCs w:val="22"/>
              </w:rPr>
            </w:pPr>
          </w:p>
        </w:tc>
        <w:tc>
          <w:tcPr>
            <w:tcW w:w="7308" w:type="dxa"/>
            <w:shd w:val="clear" w:color="auto" w:fill="auto"/>
          </w:tcPr>
          <w:p w14:paraId="672AD674" w14:textId="77777777" w:rsidR="0089023F" w:rsidRPr="00FF3A2B" w:rsidRDefault="0089023F" w:rsidP="00FF3A2B">
            <w:pPr>
              <w:spacing w:line="276" w:lineRule="auto"/>
              <w:rPr>
                <w:rFonts w:ascii="Verdana" w:hAnsi="Verdana" w:cs="Arial"/>
              </w:rPr>
            </w:pPr>
          </w:p>
        </w:tc>
      </w:tr>
      <w:tr w:rsidR="0089023F" w:rsidRPr="00FF3A2B" w14:paraId="316A63FC" w14:textId="77777777" w:rsidTr="00FF3A2B">
        <w:tc>
          <w:tcPr>
            <w:tcW w:w="7308" w:type="dxa"/>
            <w:shd w:val="clear" w:color="auto" w:fill="auto"/>
          </w:tcPr>
          <w:p w14:paraId="4180AAF4" w14:textId="77777777" w:rsidR="00447593" w:rsidRPr="00FF3A2B" w:rsidRDefault="00447593" w:rsidP="00FF3A2B">
            <w:pPr>
              <w:spacing w:line="276" w:lineRule="auto"/>
              <w:rPr>
                <w:rFonts w:ascii="Verdana" w:hAnsi="Verdana" w:cs="Arial"/>
                <w:sz w:val="22"/>
                <w:szCs w:val="22"/>
              </w:rPr>
            </w:pPr>
          </w:p>
          <w:p w14:paraId="002B21FE" w14:textId="77777777" w:rsidR="00D877A9" w:rsidRPr="00FF3A2B" w:rsidRDefault="0089023F" w:rsidP="00FF3A2B">
            <w:pPr>
              <w:spacing w:line="276" w:lineRule="auto"/>
              <w:rPr>
                <w:rFonts w:ascii="Verdana" w:hAnsi="Verdana" w:cs="Arial"/>
                <w:sz w:val="22"/>
                <w:szCs w:val="22"/>
              </w:rPr>
            </w:pPr>
            <w:r w:rsidRPr="00FF3A2B">
              <w:rPr>
                <w:rFonts w:ascii="Verdana" w:hAnsi="Verdana" w:cs="Arial"/>
                <w:sz w:val="22"/>
                <w:szCs w:val="22"/>
              </w:rPr>
              <w:t>Have the users had training in operating the studio equipment safely?</w:t>
            </w:r>
          </w:p>
          <w:p w14:paraId="11C3CE77" w14:textId="77777777" w:rsidR="00447593" w:rsidRPr="00FF3A2B" w:rsidRDefault="00447593" w:rsidP="00FF3A2B">
            <w:pPr>
              <w:spacing w:line="276" w:lineRule="auto"/>
              <w:rPr>
                <w:rFonts w:ascii="Verdana" w:hAnsi="Verdana" w:cs="Arial"/>
                <w:sz w:val="22"/>
                <w:szCs w:val="22"/>
              </w:rPr>
            </w:pPr>
          </w:p>
        </w:tc>
        <w:tc>
          <w:tcPr>
            <w:tcW w:w="7308" w:type="dxa"/>
            <w:shd w:val="clear" w:color="auto" w:fill="auto"/>
          </w:tcPr>
          <w:p w14:paraId="1FD45FC2" w14:textId="77777777" w:rsidR="0089023F" w:rsidRPr="00FF3A2B" w:rsidRDefault="0089023F" w:rsidP="00FF3A2B">
            <w:pPr>
              <w:spacing w:line="276" w:lineRule="auto"/>
              <w:rPr>
                <w:rFonts w:ascii="Verdana" w:hAnsi="Verdana" w:cs="Arial"/>
              </w:rPr>
            </w:pPr>
          </w:p>
        </w:tc>
      </w:tr>
    </w:tbl>
    <w:p w14:paraId="598A83AD" w14:textId="77777777" w:rsidR="00F614D5" w:rsidRPr="0089023F" w:rsidRDefault="00F614D5">
      <w:pPr>
        <w:rPr>
          <w:rFonts w:ascii="Verdana" w:hAnsi="Verdana" w:cs="Arial"/>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410"/>
        <w:gridCol w:w="1843"/>
        <w:gridCol w:w="4252"/>
        <w:gridCol w:w="4253"/>
      </w:tblGrid>
      <w:tr w:rsidR="00F614D5" w:rsidRPr="0089023F" w14:paraId="47479378" w14:textId="77777777" w:rsidTr="002B0DDF">
        <w:tc>
          <w:tcPr>
            <w:tcW w:w="1809" w:type="dxa"/>
          </w:tcPr>
          <w:p w14:paraId="31EA687A" w14:textId="77777777" w:rsidR="00F614D5" w:rsidRPr="0089023F" w:rsidRDefault="00F614D5" w:rsidP="00F614D5">
            <w:pPr>
              <w:rPr>
                <w:rFonts w:ascii="Verdana" w:hAnsi="Verdana" w:cs="Arial"/>
                <w:b/>
              </w:rPr>
            </w:pPr>
            <w:r w:rsidRPr="0089023F">
              <w:rPr>
                <w:rFonts w:ascii="Verdana" w:hAnsi="Verdana" w:cs="Arial"/>
                <w:b/>
              </w:rPr>
              <w:t>Significant hazard(s)</w:t>
            </w:r>
          </w:p>
        </w:tc>
        <w:tc>
          <w:tcPr>
            <w:tcW w:w="2410" w:type="dxa"/>
          </w:tcPr>
          <w:p w14:paraId="08B6E7FD" w14:textId="77777777" w:rsidR="00F614D5" w:rsidRPr="0089023F" w:rsidRDefault="00F614D5" w:rsidP="00F614D5">
            <w:pPr>
              <w:rPr>
                <w:rFonts w:ascii="Verdana" w:hAnsi="Verdana" w:cs="Arial"/>
                <w:b/>
              </w:rPr>
            </w:pPr>
            <w:r w:rsidRPr="0089023F">
              <w:rPr>
                <w:rFonts w:ascii="Verdana" w:hAnsi="Verdana" w:cs="Arial"/>
                <w:b/>
              </w:rPr>
              <w:t>What could go wrong?</w:t>
            </w:r>
          </w:p>
        </w:tc>
        <w:tc>
          <w:tcPr>
            <w:tcW w:w="1843" w:type="dxa"/>
          </w:tcPr>
          <w:p w14:paraId="6BEE9C51" w14:textId="77777777" w:rsidR="00F614D5" w:rsidRPr="0089023F" w:rsidRDefault="00F614D5" w:rsidP="00F614D5">
            <w:pPr>
              <w:rPr>
                <w:rFonts w:ascii="Verdana" w:hAnsi="Verdana" w:cs="Arial"/>
                <w:b/>
              </w:rPr>
            </w:pPr>
            <w:r w:rsidRPr="0089023F">
              <w:rPr>
                <w:rFonts w:ascii="Verdana" w:hAnsi="Verdana" w:cs="Arial"/>
                <w:b/>
              </w:rPr>
              <w:t>Is the risk high, medium or low?</w:t>
            </w:r>
          </w:p>
        </w:tc>
        <w:tc>
          <w:tcPr>
            <w:tcW w:w="4252" w:type="dxa"/>
          </w:tcPr>
          <w:p w14:paraId="3BEFAD3D" w14:textId="77777777" w:rsidR="00F614D5" w:rsidRPr="0089023F" w:rsidRDefault="00F614D5" w:rsidP="00F614D5">
            <w:pPr>
              <w:rPr>
                <w:rFonts w:ascii="Verdana" w:hAnsi="Verdana" w:cs="Arial"/>
                <w:b/>
              </w:rPr>
            </w:pPr>
            <w:r w:rsidRPr="0089023F">
              <w:rPr>
                <w:rFonts w:ascii="Verdana" w:hAnsi="Verdana" w:cs="Arial"/>
                <w:b/>
              </w:rPr>
              <w:t>Please list the existing and/or intended control measures which will reduce the likelihood of all this happening</w:t>
            </w:r>
          </w:p>
        </w:tc>
        <w:tc>
          <w:tcPr>
            <w:tcW w:w="4253" w:type="dxa"/>
          </w:tcPr>
          <w:p w14:paraId="74D5C085" w14:textId="77777777" w:rsidR="00F614D5" w:rsidRPr="0089023F" w:rsidRDefault="00F614D5" w:rsidP="00F614D5">
            <w:pPr>
              <w:rPr>
                <w:rFonts w:ascii="Verdana" w:hAnsi="Verdana" w:cs="Arial"/>
                <w:b/>
              </w:rPr>
            </w:pPr>
            <w:r w:rsidRPr="0089023F">
              <w:rPr>
                <w:rFonts w:ascii="Verdana" w:hAnsi="Verdana" w:cs="Arial"/>
                <w:b/>
              </w:rPr>
              <w:t>Suggest any further actions which may be beneficial. Say who will carry them out and when.</w:t>
            </w:r>
          </w:p>
        </w:tc>
      </w:tr>
      <w:tr w:rsidR="00F614D5" w:rsidRPr="00D877A9" w14:paraId="2BFAF797" w14:textId="77777777" w:rsidTr="002B0DDF">
        <w:tc>
          <w:tcPr>
            <w:tcW w:w="1809" w:type="dxa"/>
          </w:tcPr>
          <w:p w14:paraId="1FF144D4" w14:textId="77777777" w:rsidR="00F614D5" w:rsidRPr="00D877A9" w:rsidRDefault="00F614D5" w:rsidP="00F614D5">
            <w:pPr>
              <w:rPr>
                <w:rFonts w:ascii="Verdana" w:hAnsi="Verdana" w:cs="Arial"/>
                <w:sz w:val="22"/>
                <w:szCs w:val="22"/>
              </w:rPr>
            </w:pPr>
          </w:p>
          <w:p w14:paraId="05EA3184" w14:textId="77777777" w:rsidR="00F614D5" w:rsidRPr="00D877A9" w:rsidRDefault="00F614D5" w:rsidP="00F614D5">
            <w:pPr>
              <w:rPr>
                <w:rFonts w:ascii="Verdana" w:hAnsi="Verdana" w:cs="Arial"/>
                <w:sz w:val="22"/>
                <w:szCs w:val="22"/>
              </w:rPr>
            </w:pPr>
          </w:p>
          <w:p w14:paraId="047A46C9" w14:textId="77777777" w:rsidR="00D877A9" w:rsidRPr="00D877A9" w:rsidRDefault="00D877A9" w:rsidP="00F614D5">
            <w:pPr>
              <w:rPr>
                <w:rFonts w:ascii="Verdana" w:hAnsi="Verdana" w:cs="Arial"/>
                <w:sz w:val="22"/>
                <w:szCs w:val="22"/>
              </w:rPr>
            </w:pPr>
          </w:p>
          <w:p w14:paraId="61FA387A" w14:textId="77777777" w:rsidR="00F614D5" w:rsidRPr="00D877A9" w:rsidRDefault="00F614D5" w:rsidP="00F614D5">
            <w:pPr>
              <w:rPr>
                <w:rFonts w:ascii="Verdana" w:hAnsi="Verdana" w:cs="Arial"/>
                <w:sz w:val="22"/>
                <w:szCs w:val="22"/>
              </w:rPr>
            </w:pPr>
          </w:p>
        </w:tc>
        <w:tc>
          <w:tcPr>
            <w:tcW w:w="2410" w:type="dxa"/>
          </w:tcPr>
          <w:p w14:paraId="575587A5" w14:textId="77777777" w:rsidR="00F614D5" w:rsidRPr="00D877A9" w:rsidRDefault="00F614D5" w:rsidP="00F614D5">
            <w:pPr>
              <w:rPr>
                <w:rFonts w:ascii="Verdana" w:hAnsi="Verdana" w:cs="Arial"/>
                <w:sz w:val="22"/>
                <w:szCs w:val="22"/>
              </w:rPr>
            </w:pPr>
          </w:p>
        </w:tc>
        <w:tc>
          <w:tcPr>
            <w:tcW w:w="1843" w:type="dxa"/>
          </w:tcPr>
          <w:p w14:paraId="0741B14B" w14:textId="77777777" w:rsidR="00F614D5" w:rsidRPr="00D877A9" w:rsidRDefault="00F614D5" w:rsidP="00F614D5">
            <w:pPr>
              <w:rPr>
                <w:rFonts w:ascii="Verdana" w:hAnsi="Verdana" w:cs="Arial"/>
                <w:sz w:val="22"/>
                <w:szCs w:val="22"/>
              </w:rPr>
            </w:pPr>
          </w:p>
        </w:tc>
        <w:tc>
          <w:tcPr>
            <w:tcW w:w="4252" w:type="dxa"/>
          </w:tcPr>
          <w:p w14:paraId="7E3B3062" w14:textId="77777777" w:rsidR="00F614D5" w:rsidRPr="00D877A9" w:rsidRDefault="00F614D5" w:rsidP="00F614D5">
            <w:pPr>
              <w:rPr>
                <w:rFonts w:ascii="Verdana" w:hAnsi="Verdana" w:cs="Arial"/>
                <w:sz w:val="22"/>
                <w:szCs w:val="22"/>
              </w:rPr>
            </w:pPr>
          </w:p>
        </w:tc>
        <w:tc>
          <w:tcPr>
            <w:tcW w:w="4253" w:type="dxa"/>
          </w:tcPr>
          <w:p w14:paraId="3FBC0AE6" w14:textId="77777777" w:rsidR="00F614D5" w:rsidRPr="00D877A9" w:rsidRDefault="00F614D5" w:rsidP="00F614D5">
            <w:pPr>
              <w:rPr>
                <w:rFonts w:ascii="Verdana" w:hAnsi="Verdana" w:cs="Arial"/>
                <w:sz w:val="22"/>
                <w:szCs w:val="22"/>
              </w:rPr>
            </w:pPr>
          </w:p>
        </w:tc>
      </w:tr>
      <w:tr w:rsidR="00F614D5" w:rsidRPr="00D877A9" w14:paraId="7E56DF9D" w14:textId="77777777" w:rsidTr="002B0DDF">
        <w:tc>
          <w:tcPr>
            <w:tcW w:w="1809" w:type="dxa"/>
          </w:tcPr>
          <w:p w14:paraId="55F9341F" w14:textId="77777777" w:rsidR="00D877A9" w:rsidRPr="00D877A9" w:rsidRDefault="00D877A9" w:rsidP="00F614D5">
            <w:pPr>
              <w:rPr>
                <w:rFonts w:ascii="Verdana" w:hAnsi="Verdana" w:cs="Arial"/>
                <w:sz w:val="22"/>
                <w:szCs w:val="22"/>
              </w:rPr>
            </w:pPr>
          </w:p>
          <w:p w14:paraId="5451620D" w14:textId="77777777" w:rsidR="00D877A9" w:rsidRPr="00D877A9" w:rsidRDefault="00D877A9" w:rsidP="00F614D5">
            <w:pPr>
              <w:rPr>
                <w:rFonts w:ascii="Verdana" w:hAnsi="Verdana" w:cs="Arial"/>
                <w:sz w:val="22"/>
                <w:szCs w:val="22"/>
              </w:rPr>
            </w:pPr>
          </w:p>
          <w:p w14:paraId="512B6FED" w14:textId="77777777" w:rsidR="00F614D5" w:rsidRPr="00D877A9" w:rsidRDefault="00F614D5" w:rsidP="00F614D5">
            <w:pPr>
              <w:rPr>
                <w:rFonts w:ascii="Verdana" w:hAnsi="Verdana" w:cs="Arial"/>
                <w:sz w:val="22"/>
                <w:szCs w:val="22"/>
              </w:rPr>
            </w:pPr>
          </w:p>
          <w:p w14:paraId="0A71C3D2" w14:textId="77777777" w:rsidR="00F614D5" w:rsidRPr="00D877A9" w:rsidRDefault="00F614D5" w:rsidP="00F614D5">
            <w:pPr>
              <w:rPr>
                <w:rFonts w:ascii="Verdana" w:hAnsi="Verdana" w:cs="Arial"/>
                <w:sz w:val="22"/>
                <w:szCs w:val="22"/>
              </w:rPr>
            </w:pPr>
          </w:p>
        </w:tc>
        <w:tc>
          <w:tcPr>
            <w:tcW w:w="2410" w:type="dxa"/>
          </w:tcPr>
          <w:p w14:paraId="49721845" w14:textId="77777777" w:rsidR="00F614D5" w:rsidRPr="00D877A9" w:rsidRDefault="00F614D5" w:rsidP="00F614D5">
            <w:pPr>
              <w:rPr>
                <w:rFonts w:ascii="Verdana" w:hAnsi="Verdana" w:cs="Arial"/>
                <w:sz w:val="22"/>
                <w:szCs w:val="22"/>
              </w:rPr>
            </w:pPr>
          </w:p>
        </w:tc>
        <w:tc>
          <w:tcPr>
            <w:tcW w:w="1843" w:type="dxa"/>
          </w:tcPr>
          <w:p w14:paraId="3919E5C2" w14:textId="77777777" w:rsidR="00F614D5" w:rsidRPr="00D877A9" w:rsidRDefault="00F614D5" w:rsidP="00F614D5">
            <w:pPr>
              <w:rPr>
                <w:rFonts w:ascii="Verdana" w:hAnsi="Verdana" w:cs="Arial"/>
                <w:sz w:val="22"/>
                <w:szCs w:val="22"/>
              </w:rPr>
            </w:pPr>
          </w:p>
        </w:tc>
        <w:tc>
          <w:tcPr>
            <w:tcW w:w="4252" w:type="dxa"/>
          </w:tcPr>
          <w:p w14:paraId="31902363" w14:textId="77777777" w:rsidR="00F614D5" w:rsidRPr="00D877A9" w:rsidRDefault="00F614D5" w:rsidP="00F614D5">
            <w:pPr>
              <w:rPr>
                <w:rFonts w:ascii="Verdana" w:hAnsi="Verdana" w:cs="Arial"/>
                <w:sz w:val="22"/>
                <w:szCs w:val="22"/>
              </w:rPr>
            </w:pPr>
          </w:p>
        </w:tc>
        <w:tc>
          <w:tcPr>
            <w:tcW w:w="4253" w:type="dxa"/>
          </w:tcPr>
          <w:p w14:paraId="01AA53A0" w14:textId="77777777" w:rsidR="00F614D5" w:rsidRPr="00D877A9" w:rsidRDefault="00F614D5" w:rsidP="00F614D5">
            <w:pPr>
              <w:rPr>
                <w:rFonts w:ascii="Verdana" w:hAnsi="Verdana" w:cs="Arial"/>
                <w:sz w:val="22"/>
                <w:szCs w:val="22"/>
              </w:rPr>
            </w:pPr>
          </w:p>
        </w:tc>
      </w:tr>
      <w:tr w:rsidR="00F614D5" w:rsidRPr="00D877A9" w14:paraId="5D356813" w14:textId="77777777" w:rsidTr="002B0DDF">
        <w:tc>
          <w:tcPr>
            <w:tcW w:w="1809" w:type="dxa"/>
            <w:tcBorders>
              <w:top w:val="single" w:sz="4" w:space="0" w:color="auto"/>
              <w:left w:val="single" w:sz="4" w:space="0" w:color="auto"/>
              <w:bottom w:val="single" w:sz="4" w:space="0" w:color="auto"/>
              <w:right w:val="single" w:sz="4" w:space="0" w:color="auto"/>
            </w:tcBorders>
          </w:tcPr>
          <w:p w14:paraId="65CD769B" w14:textId="77777777" w:rsidR="00D877A9" w:rsidRPr="00D877A9" w:rsidRDefault="00D877A9" w:rsidP="00F614D5">
            <w:pPr>
              <w:rPr>
                <w:rFonts w:ascii="Verdana" w:hAnsi="Verdana" w:cs="Arial"/>
                <w:sz w:val="22"/>
                <w:szCs w:val="22"/>
              </w:rPr>
            </w:pPr>
          </w:p>
          <w:p w14:paraId="164C0555" w14:textId="77777777" w:rsidR="00F614D5" w:rsidRPr="00D877A9" w:rsidRDefault="00F614D5" w:rsidP="00F614D5">
            <w:pPr>
              <w:rPr>
                <w:rFonts w:ascii="Verdana" w:hAnsi="Verdana" w:cs="Arial"/>
                <w:sz w:val="22"/>
                <w:szCs w:val="22"/>
              </w:rPr>
            </w:pPr>
          </w:p>
          <w:p w14:paraId="7D754C5E" w14:textId="77777777" w:rsidR="00F614D5" w:rsidRPr="00D877A9" w:rsidRDefault="00F614D5" w:rsidP="00F614D5">
            <w:pPr>
              <w:rPr>
                <w:rFonts w:ascii="Verdana" w:hAnsi="Verdana" w:cs="Arial"/>
                <w:sz w:val="22"/>
                <w:szCs w:val="22"/>
              </w:rPr>
            </w:pPr>
          </w:p>
          <w:p w14:paraId="17FF9EB9" w14:textId="77777777" w:rsidR="00F614D5" w:rsidRPr="00D877A9" w:rsidRDefault="00F614D5" w:rsidP="00F614D5">
            <w:pPr>
              <w:rPr>
                <w:rFonts w:ascii="Verdana" w:hAnsi="Verdana" w:cs="Arial"/>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478DA53" w14:textId="77777777" w:rsidR="00F614D5" w:rsidRPr="00D877A9" w:rsidRDefault="00F614D5" w:rsidP="00F614D5">
            <w:pPr>
              <w:rPr>
                <w:rFonts w:ascii="Verdana" w:hAnsi="Verdana"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B5C880D" w14:textId="77777777" w:rsidR="00F614D5" w:rsidRPr="00D877A9" w:rsidRDefault="00F614D5" w:rsidP="00F614D5">
            <w:pPr>
              <w:rPr>
                <w:rFonts w:ascii="Verdana" w:hAnsi="Verdana"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57DC5C1F" w14:textId="77777777" w:rsidR="00F614D5" w:rsidRPr="00D877A9" w:rsidRDefault="00F614D5" w:rsidP="00F614D5">
            <w:pPr>
              <w:rPr>
                <w:rFonts w:ascii="Verdana" w:hAnsi="Verdana" w:cs="Arial"/>
                <w:sz w:val="22"/>
                <w:szCs w:val="22"/>
              </w:rPr>
            </w:pPr>
          </w:p>
        </w:tc>
        <w:tc>
          <w:tcPr>
            <w:tcW w:w="4253" w:type="dxa"/>
            <w:tcBorders>
              <w:top w:val="single" w:sz="4" w:space="0" w:color="auto"/>
              <w:left w:val="single" w:sz="4" w:space="0" w:color="auto"/>
              <w:bottom w:val="single" w:sz="4" w:space="0" w:color="auto"/>
              <w:right w:val="single" w:sz="4" w:space="0" w:color="auto"/>
            </w:tcBorders>
          </w:tcPr>
          <w:p w14:paraId="3BC705C7" w14:textId="77777777" w:rsidR="00F614D5" w:rsidRPr="00D877A9" w:rsidRDefault="00F614D5" w:rsidP="00F614D5">
            <w:pPr>
              <w:rPr>
                <w:rFonts w:ascii="Verdana" w:hAnsi="Verdana" w:cs="Arial"/>
                <w:sz w:val="22"/>
                <w:szCs w:val="22"/>
              </w:rPr>
            </w:pPr>
          </w:p>
        </w:tc>
      </w:tr>
    </w:tbl>
    <w:p w14:paraId="64E6975D" w14:textId="77777777" w:rsidR="00F614D5" w:rsidRPr="00D877A9" w:rsidRDefault="00F614D5">
      <w:pPr>
        <w:rPr>
          <w:rFonts w:ascii="Verdana" w:hAnsi="Verdana" w:cs="Arial"/>
          <w:sz w:val="22"/>
          <w:szCs w:val="22"/>
        </w:rPr>
      </w:pPr>
    </w:p>
    <w:p w14:paraId="7D49AB4A" w14:textId="77777777" w:rsidR="00F614D5" w:rsidRPr="00D877A9" w:rsidRDefault="00F614D5">
      <w:pPr>
        <w:rPr>
          <w:rFonts w:ascii="Verdana" w:hAnsi="Verdana" w:cs="Arial"/>
          <w:sz w:val="22"/>
          <w:szCs w:val="22"/>
        </w:rPr>
      </w:pPr>
      <w:r w:rsidRPr="00D877A9">
        <w:rPr>
          <w:rFonts w:ascii="Verdana" w:hAnsi="Verdana" w:cs="Arial"/>
          <w:sz w:val="22"/>
          <w:szCs w:val="22"/>
        </w:rPr>
        <w:t>Are there any specialist emergency or first aid procedures required?</w:t>
      </w:r>
    </w:p>
    <w:p w14:paraId="0E3D344A" w14:textId="77777777" w:rsidR="00F614D5" w:rsidRPr="00D877A9" w:rsidRDefault="00F614D5">
      <w:pPr>
        <w:rPr>
          <w:rFonts w:ascii="Verdana" w:hAnsi="Verdana" w:cs="Arial"/>
          <w:sz w:val="22"/>
          <w:szCs w:val="22"/>
        </w:rPr>
      </w:pPr>
    </w:p>
    <w:p w14:paraId="5D0BBED7" w14:textId="77777777" w:rsidR="00F614D5" w:rsidRPr="00D877A9" w:rsidRDefault="00F614D5">
      <w:pPr>
        <w:rPr>
          <w:rFonts w:ascii="Verdana" w:hAnsi="Verdana" w:cs="Arial"/>
          <w:sz w:val="22"/>
          <w:szCs w:val="22"/>
        </w:rPr>
      </w:pPr>
      <w:r w:rsidRPr="00D877A9">
        <w:rPr>
          <w:rFonts w:ascii="Verdana" w:hAnsi="Verdana" w:cs="Arial"/>
          <w:sz w:val="22"/>
          <w:szCs w:val="22"/>
        </w:rPr>
        <w:t>Are there any Standard Operating Procedures or specialist training required?</w:t>
      </w:r>
    </w:p>
    <w:p w14:paraId="26A534A5" w14:textId="77777777" w:rsidR="00F614D5" w:rsidRPr="00D877A9" w:rsidRDefault="00F614D5">
      <w:pPr>
        <w:rPr>
          <w:rFonts w:ascii="Verdana" w:hAnsi="Verdana" w:cs="Arial"/>
          <w:sz w:val="22"/>
          <w:szCs w:val="22"/>
        </w:rPr>
      </w:pPr>
    </w:p>
    <w:p w14:paraId="2AE15F0E" w14:textId="77777777" w:rsidR="00F614D5" w:rsidRPr="00D877A9" w:rsidRDefault="00F614D5">
      <w:pPr>
        <w:rPr>
          <w:rFonts w:ascii="Verdana" w:hAnsi="Verdana" w:cs="Arial"/>
          <w:sz w:val="22"/>
          <w:szCs w:val="22"/>
        </w:rPr>
      </w:pPr>
      <w:r w:rsidRPr="00D877A9">
        <w:rPr>
          <w:rFonts w:ascii="Verdana" w:hAnsi="Verdana" w:cs="Arial"/>
          <w:sz w:val="22"/>
          <w:szCs w:val="22"/>
        </w:rPr>
        <w:t xml:space="preserve">Is special monitoring (e.g. hearing test, eye test etc) required? </w:t>
      </w:r>
    </w:p>
    <w:p w14:paraId="23087002" w14:textId="77777777" w:rsidR="00F614D5" w:rsidRPr="00D877A9" w:rsidRDefault="00F614D5">
      <w:pPr>
        <w:rPr>
          <w:rFonts w:ascii="Verdana" w:hAnsi="Verdana" w:cs="Arial"/>
          <w:sz w:val="22"/>
          <w:szCs w:val="22"/>
        </w:rPr>
      </w:pPr>
      <w:r w:rsidRPr="00D877A9">
        <w:rPr>
          <w:rFonts w:ascii="Verdana" w:hAnsi="Verdana" w:cs="Arial"/>
          <w:sz w:val="22"/>
          <w:szCs w:val="22"/>
        </w:rPr>
        <w:t>If yes, please specify and contact Occupational Health</w:t>
      </w:r>
    </w:p>
    <w:p w14:paraId="15BDC0FD" w14:textId="77777777" w:rsidR="00F614D5" w:rsidRPr="00D877A9" w:rsidRDefault="00F614D5">
      <w:pPr>
        <w:rPr>
          <w:rFonts w:ascii="Verdana" w:hAnsi="Verdana" w:cs="Arial"/>
          <w:sz w:val="22"/>
          <w:szCs w:val="22"/>
        </w:rPr>
      </w:pPr>
    </w:p>
    <w:p w14:paraId="2BA16F98" w14:textId="77777777" w:rsidR="00F614D5" w:rsidRPr="00D877A9" w:rsidRDefault="00F614D5">
      <w:pPr>
        <w:rPr>
          <w:rFonts w:ascii="Verdana" w:hAnsi="Verdana" w:cs="Arial"/>
          <w:sz w:val="22"/>
          <w:szCs w:val="22"/>
        </w:rPr>
      </w:pPr>
      <w:r w:rsidRPr="00D877A9">
        <w:rPr>
          <w:rFonts w:ascii="Verdana" w:hAnsi="Verdana" w:cs="Arial"/>
          <w:sz w:val="22"/>
          <w:szCs w:val="22"/>
        </w:rPr>
        <w:t>Is any personal protective equipment (e.g. overalls, gloves) required?</w:t>
      </w:r>
    </w:p>
    <w:p w14:paraId="6B42F135" w14:textId="77777777" w:rsidR="00F614D5" w:rsidRPr="00D877A9" w:rsidRDefault="00F614D5">
      <w:pPr>
        <w:rPr>
          <w:rFonts w:ascii="Verdana" w:hAnsi="Verdana" w:cs="Arial"/>
          <w:sz w:val="22"/>
          <w:szCs w:val="22"/>
        </w:rPr>
      </w:pPr>
    </w:p>
    <w:p w14:paraId="022C7A0A" w14:textId="77777777" w:rsidR="00F614D5" w:rsidRPr="002B0DDF" w:rsidRDefault="00F614D5">
      <w:pPr>
        <w:rPr>
          <w:rFonts w:ascii="Verdana" w:hAnsi="Verdana" w:cs="Arial"/>
          <w:b/>
          <w:sz w:val="22"/>
          <w:szCs w:val="22"/>
        </w:rPr>
      </w:pPr>
    </w:p>
    <w:p w14:paraId="7F5287CD" w14:textId="77777777" w:rsidR="00F614D5" w:rsidRPr="002B0DDF" w:rsidRDefault="00F614D5">
      <w:pPr>
        <w:rPr>
          <w:rFonts w:ascii="Verdana" w:hAnsi="Verdana" w:cs="Arial"/>
          <w:b/>
          <w:sz w:val="22"/>
          <w:szCs w:val="22"/>
        </w:rPr>
      </w:pPr>
      <w:r w:rsidRPr="002B0DDF">
        <w:rPr>
          <w:rFonts w:ascii="Verdana" w:hAnsi="Verdana" w:cs="Arial"/>
          <w:b/>
          <w:sz w:val="22"/>
          <w:szCs w:val="22"/>
        </w:rPr>
        <w:t>Please complete this section to confirm that this constitutes a suitable and sufficient assessment of risk</w:t>
      </w:r>
      <w:r w:rsidR="00D877A9" w:rsidRPr="002B0DDF">
        <w:rPr>
          <w:rFonts w:ascii="Verdana" w:hAnsi="Verdana" w:cs="Arial"/>
          <w:b/>
          <w:sz w:val="22"/>
          <w:szCs w:val="22"/>
        </w:rPr>
        <w:t>:</w:t>
      </w:r>
    </w:p>
    <w:p w14:paraId="1C30D031" w14:textId="77777777" w:rsidR="00D877A9" w:rsidRPr="002B0DDF" w:rsidRDefault="00D877A9">
      <w:pPr>
        <w:rPr>
          <w:rFonts w:ascii="Verdana" w:hAnsi="Verdan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2524"/>
        <w:gridCol w:w="1540"/>
        <w:gridCol w:w="3218"/>
        <w:gridCol w:w="2386"/>
        <w:gridCol w:w="1679"/>
      </w:tblGrid>
      <w:tr w:rsidR="00F614D5" w:rsidRPr="002B0DDF" w14:paraId="49755525" w14:textId="77777777" w:rsidTr="002B0DDF">
        <w:tc>
          <w:tcPr>
            <w:tcW w:w="3085" w:type="dxa"/>
            <w:shd w:val="clear" w:color="auto" w:fill="auto"/>
          </w:tcPr>
          <w:p w14:paraId="17AFB701" w14:textId="77777777" w:rsidR="00F614D5" w:rsidRPr="002B0DDF" w:rsidRDefault="00F614D5">
            <w:pPr>
              <w:rPr>
                <w:rFonts w:ascii="Verdana" w:hAnsi="Verdana" w:cs="Arial"/>
                <w:b/>
                <w:sz w:val="22"/>
                <w:szCs w:val="22"/>
              </w:rPr>
            </w:pPr>
            <w:r w:rsidRPr="002B0DDF">
              <w:rPr>
                <w:rFonts w:ascii="Verdana" w:hAnsi="Verdana" w:cs="Arial"/>
                <w:b/>
                <w:sz w:val="22"/>
                <w:szCs w:val="22"/>
              </w:rPr>
              <w:t>Name of Assessor</w:t>
            </w:r>
          </w:p>
        </w:tc>
        <w:tc>
          <w:tcPr>
            <w:tcW w:w="2552" w:type="dxa"/>
            <w:shd w:val="clear" w:color="auto" w:fill="auto"/>
          </w:tcPr>
          <w:p w14:paraId="4B0C549D" w14:textId="77777777" w:rsidR="00F614D5" w:rsidRPr="002B0DDF" w:rsidRDefault="00F614D5">
            <w:pPr>
              <w:rPr>
                <w:rFonts w:ascii="Verdana" w:hAnsi="Verdana" w:cs="Arial"/>
                <w:b/>
                <w:sz w:val="22"/>
                <w:szCs w:val="22"/>
              </w:rPr>
            </w:pPr>
            <w:r w:rsidRPr="002B0DDF">
              <w:rPr>
                <w:rFonts w:ascii="Verdana" w:hAnsi="Verdana" w:cs="Arial"/>
                <w:b/>
                <w:sz w:val="22"/>
                <w:szCs w:val="22"/>
              </w:rPr>
              <w:t>Signature</w:t>
            </w:r>
          </w:p>
        </w:tc>
        <w:tc>
          <w:tcPr>
            <w:tcW w:w="1559" w:type="dxa"/>
            <w:shd w:val="clear" w:color="auto" w:fill="auto"/>
          </w:tcPr>
          <w:p w14:paraId="3316EE2B" w14:textId="77777777" w:rsidR="00F614D5" w:rsidRPr="002B0DDF" w:rsidRDefault="00F614D5">
            <w:pPr>
              <w:rPr>
                <w:rFonts w:ascii="Verdana" w:hAnsi="Verdana" w:cs="Arial"/>
                <w:b/>
                <w:sz w:val="22"/>
                <w:szCs w:val="22"/>
              </w:rPr>
            </w:pPr>
            <w:r w:rsidRPr="002B0DDF">
              <w:rPr>
                <w:rFonts w:ascii="Verdana" w:hAnsi="Verdana" w:cs="Arial"/>
                <w:b/>
                <w:sz w:val="22"/>
                <w:szCs w:val="22"/>
              </w:rPr>
              <w:t>Date</w:t>
            </w:r>
          </w:p>
        </w:tc>
        <w:tc>
          <w:tcPr>
            <w:tcW w:w="3260" w:type="dxa"/>
            <w:shd w:val="clear" w:color="auto" w:fill="auto"/>
          </w:tcPr>
          <w:p w14:paraId="11BBA703" w14:textId="77777777" w:rsidR="00F614D5" w:rsidRPr="002B0DDF" w:rsidRDefault="00F614D5">
            <w:pPr>
              <w:rPr>
                <w:rFonts w:ascii="Verdana" w:hAnsi="Verdana" w:cs="Arial"/>
                <w:b/>
                <w:sz w:val="22"/>
                <w:szCs w:val="22"/>
              </w:rPr>
            </w:pPr>
            <w:r w:rsidRPr="002B0DDF">
              <w:rPr>
                <w:rFonts w:ascii="Verdana" w:hAnsi="Verdana" w:cs="Arial"/>
                <w:b/>
                <w:sz w:val="22"/>
                <w:szCs w:val="22"/>
              </w:rPr>
              <w:t>Name of Supervisor</w:t>
            </w:r>
          </w:p>
        </w:tc>
        <w:tc>
          <w:tcPr>
            <w:tcW w:w="2410" w:type="dxa"/>
            <w:shd w:val="clear" w:color="auto" w:fill="auto"/>
          </w:tcPr>
          <w:p w14:paraId="6702EB30" w14:textId="77777777" w:rsidR="00F614D5" w:rsidRPr="002B0DDF" w:rsidRDefault="00F614D5">
            <w:pPr>
              <w:rPr>
                <w:rFonts w:ascii="Verdana" w:hAnsi="Verdana" w:cs="Arial"/>
                <w:b/>
                <w:sz w:val="22"/>
                <w:szCs w:val="22"/>
              </w:rPr>
            </w:pPr>
            <w:r w:rsidRPr="002B0DDF">
              <w:rPr>
                <w:rFonts w:ascii="Verdana" w:hAnsi="Verdana" w:cs="Arial"/>
                <w:b/>
                <w:sz w:val="22"/>
                <w:szCs w:val="22"/>
              </w:rPr>
              <w:t>Signature</w:t>
            </w:r>
          </w:p>
        </w:tc>
        <w:tc>
          <w:tcPr>
            <w:tcW w:w="1701" w:type="dxa"/>
            <w:shd w:val="clear" w:color="auto" w:fill="auto"/>
          </w:tcPr>
          <w:p w14:paraId="76058D1D" w14:textId="77777777" w:rsidR="00F614D5" w:rsidRPr="002B0DDF" w:rsidRDefault="00F614D5">
            <w:pPr>
              <w:rPr>
                <w:rFonts w:ascii="Verdana" w:hAnsi="Verdana" w:cs="Arial"/>
                <w:b/>
                <w:sz w:val="22"/>
                <w:szCs w:val="22"/>
              </w:rPr>
            </w:pPr>
            <w:r w:rsidRPr="002B0DDF">
              <w:rPr>
                <w:rFonts w:ascii="Verdana" w:hAnsi="Verdana" w:cs="Arial"/>
                <w:b/>
                <w:sz w:val="22"/>
                <w:szCs w:val="22"/>
              </w:rPr>
              <w:t>Date</w:t>
            </w:r>
          </w:p>
          <w:p w14:paraId="4E039B54" w14:textId="77777777" w:rsidR="00F614D5" w:rsidRPr="002B0DDF" w:rsidRDefault="00F614D5">
            <w:pPr>
              <w:rPr>
                <w:rFonts w:ascii="Verdana" w:hAnsi="Verdana" w:cs="Arial"/>
                <w:b/>
                <w:sz w:val="22"/>
                <w:szCs w:val="22"/>
              </w:rPr>
            </w:pPr>
          </w:p>
          <w:p w14:paraId="7B6AC0DA" w14:textId="77777777" w:rsidR="00F614D5" w:rsidRPr="002B0DDF" w:rsidRDefault="00F614D5">
            <w:pPr>
              <w:rPr>
                <w:rFonts w:ascii="Verdana" w:hAnsi="Verdana" w:cs="Arial"/>
                <w:b/>
                <w:sz w:val="22"/>
                <w:szCs w:val="22"/>
              </w:rPr>
            </w:pPr>
          </w:p>
        </w:tc>
      </w:tr>
    </w:tbl>
    <w:p w14:paraId="3550404A" w14:textId="77777777" w:rsidR="00F614D5" w:rsidRPr="002B0DDF" w:rsidRDefault="00F614D5">
      <w:pPr>
        <w:rPr>
          <w:rFonts w:ascii="Verdana" w:hAnsi="Verdana" w:cs="Arial"/>
          <w:b/>
          <w:sz w:val="22"/>
          <w:szCs w:val="22"/>
        </w:rPr>
      </w:pPr>
    </w:p>
    <w:p w14:paraId="62BF142C" w14:textId="77777777" w:rsidR="00F614D5" w:rsidRPr="002B0DDF" w:rsidRDefault="00F614D5">
      <w:pPr>
        <w:rPr>
          <w:rFonts w:ascii="Verdana" w:hAnsi="Verdana" w:cs="Arial"/>
          <w:b/>
          <w:sz w:val="22"/>
          <w:szCs w:val="22"/>
        </w:rPr>
      </w:pPr>
      <w:r w:rsidRPr="002B0DDF">
        <w:rPr>
          <w:rFonts w:ascii="Verdana" w:hAnsi="Verdana" w:cs="Arial"/>
          <w:b/>
          <w:sz w:val="22"/>
          <w:szCs w:val="22"/>
        </w:rPr>
        <w:t>This assessment should be reviewed regularly (usually every 12 months), or earlier if there is a material change to the process, the equipment, location or relevant safety technologies. It should also be reviewed when new people are involved, or after an accident or incident has taken place.</w:t>
      </w:r>
    </w:p>
    <w:sectPr w:rsidR="00F614D5" w:rsidRPr="002B0DDF" w:rsidSect="0089023F">
      <w:pgSz w:w="15840" w:h="12240"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1719"/>
    <w:multiLevelType w:val="hybridMultilevel"/>
    <w:tmpl w:val="E326E210"/>
    <w:lvl w:ilvl="0" w:tplc="BA98E14C">
      <w:numFmt w:val="bullet"/>
      <w:lvlText w:val="-"/>
      <w:lvlJc w:val="left"/>
      <w:pPr>
        <w:ind w:left="720" w:hanging="360"/>
      </w:pPr>
      <w:rPr>
        <w:rFonts w:ascii="Arial" w:eastAsia="Times New Roman" w:hAnsi="Aria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8E6"/>
    <w:rsid w:val="00021F97"/>
    <w:rsid w:val="000D316C"/>
    <w:rsid w:val="00172C99"/>
    <w:rsid w:val="002B0DDF"/>
    <w:rsid w:val="003C5B1A"/>
    <w:rsid w:val="00404D53"/>
    <w:rsid w:val="00413911"/>
    <w:rsid w:val="00423991"/>
    <w:rsid w:val="00447593"/>
    <w:rsid w:val="004C2383"/>
    <w:rsid w:val="005D5025"/>
    <w:rsid w:val="006A74BB"/>
    <w:rsid w:val="00822E73"/>
    <w:rsid w:val="00855709"/>
    <w:rsid w:val="0089023F"/>
    <w:rsid w:val="00B93206"/>
    <w:rsid w:val="00CC1216"/>
    <w:rsid w:val="00D71217"/>
    <w:rsid w:val="00D877A9"/>
    <w:rsid w:val="00E35A5E"/>
    <w:rsid w:val="00F3265A"/>
    <w:rsid w:val="00F56EDB"/>
    <w:rsid w:val="00F614D5"/>
    <w:rsid w:val="00F92DBA"/>
    <w:rsid w:val="00FF3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4FD26"/>
  <w15:chartTrackingRefBased/>
  <w15:docId w15:val="{AB7519C0-20DC-B742-9B40-2F7459C3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A7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E7F34"/>
    <w:rPr>
      <w:b/>
      <w:bCs/>
    </w:rPr>
  </w:style>
  <w:style w:type="paragraph" w:styleId="BalloonText">
    <w:name w:val="Balloon Text"/>
    <w:basedOn w:val="Normal"/>
    <w:link w:val="BalloonTextChar"/>
    <w:rsid w:val="002B0DDF"/>
    <w:rPr>
      <w:rFonts w:ascii="Segoe UI" w:hAnsi="Segoe UI" w:cs="Segoe UI"/>
      <w:sz w:val="18"/>
      <w:szCs w:val="18"/>
    </w:rPr>
  </w:style>
  <w:style w:type="character" w:customStyle="1" w:styleId="BalloonTextChar">
    <w:name w:val="Balloon Text Char"/>
    <w:link w:val="BalloonText"/>
    <w:rsid w:val="002B0DD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University of Cambridge, Faculty of English</vt:lpstr>
    </vt:vector>
  </TitlesOfParts>
  <Company>University of Cambridge</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Cambridge, Faculty of English</dc:title>
  <dc:subject/>
  <dc:creator>Vicky Aldred</dc:creator>
  <cp:keywords/>
  <cp:lastModifiedBy>Jennifer Pollard</cp:lastModifiedBy>
  <cp:revision>3</cp:revision>
  <cp:lastPrinted>2019-08-20T11:22:00Z</cp:lastPrinted>
  <dcterms:created xsi:type="dcterms:W3CDTF">2019-09-20T15:36:00Z</dcterms:created>
  <dcterms:modified xsi:type="dcterms:W3CDTF">2019-09-20T15:37:00Z</dcterms:modified>
</cp:coreProperties>
</file>